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A3BBB" w14:textId="77777777" w:rsidR="00D516C7" w:rsidRDefault="00D516C7" w:rsidP="0095116D">
      <w:pPr>
        <w:widowControl w:val="0"/>
        <w:spacing w:line="264" w:lineRule="auto"/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>צ ב א         ה ג נ ה        ל י ש ר א ל</w:t>
      </w:r>
    </w:p>
    <w:p w14:paraId="7432762F" w14:textId="77777777" w:rsidR="00D516C7" w:rsidRDefault="00D516C7" w:rsidP="0095116D">
      <w:pPr>
        <w:widowControl w:val="0"/>
        <w:spacing w:line="264" w:lineRule="auto"/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 xml:space="preserve">צו בדבר </w:t>
      </w:r>
      <w:r w:rsidR="00096C3C">
        <w:rPr>
          <w:rFonts w:cs="David" w:hint="cs"/>
          <w:b/>
          <w:bCs/>
          <w:sz w:val="32"/>
          <w:szCs w:val="32"/>
          <w:rtl/>
        </w:rPr>
        <w:t>עיסוק בחשמל</w:t>
      </w:r>
      <w:r w:rsidR="005D241B">
        <w:rPr>
          <w:rFonts w:cs="David" w:hint="cs"/>
          <w:b/>
          <w:bCs/>
          <w:sz w:val="32"/>
          <w:szCs w:val="32"/>
          <w:rtl/>
        </w:rPr>
        <w:t xml:space="preserve"> (הסדרה והפעלה)</w:t>
      </w:r>
      <w:r>
        <w:rPr>
          <w:rFonts w:cs="David" w:hint="cs"/>
          <w:b/>
          <w:bCs/>
          <w:sz w:val="32"/>
          <w:szCs w:val="32"/>
          <w:rtl/>
        </w:rPr>
        <w:t xml:space="preserve"> (יהודה ושומרון) (מס' </w:t>
      </w:r>
      <w:r w:rsidR="005D241B">
        <w:rPr>
          <w:rFonts w:cs="David" w:hint="cs"/>
          <w:b/>
          <w:bCs/>
          <w:sz w:val="32"/>
          <w:szCs w:val="32"/>
          <w:rtl/>
        </w:rPr>
        <w:t>427</w:t>
      </w:r>
      <w:r>
        <w:rPr>
          <w:rFonts w:cs="David" w:hint="cs"/>
          <w:b/>
          <w:bCs/>
          <w:sz w:val="32"/>
          <w:szCs w:val="32"/>
          <w:rtl/>
        </w:rPr>
        <w:t>), התש</w:t>
      </w:r>
      <w:r w:rsidR="005D241B">
        <w:rPr>
          <w:rFonts w:cs="David" w:hint="cs"/>
          <w:b/>
          <w:bCs/>
          <w:sz w:val="32"/>
          <w:szCs w:val="32"/>
          <w:rtl/>
        </w:rPr>
        <w:t>ל"א</w:t>
      </w:r>
      <w:r>
        <w:rPr>
          <w:rFonts w:cs="David" w:hint="cs"/>
          <w:b/>
          <w:bCs/>
          <w:sz w:val="32"/>
          <w:szCs w:val="32"/>
          <w:rtl/>
        </w:rPr>
        <w:t>-19</w:t>
      </w:r>
      <w:r w:rsidR="005D241B">
        <w:rPr>
          <w:rFonts w:cs="David" w:hint="cs"/>
          <w:b/>
          <w:bCs/>
          <w:sz w:val="32"/>
          <w:szCs w:val="32"/>
          <w:rtl/>
        </w:rPr>
        <w:t>7</w:t>
      </w:r>
      <w:r>
        <w:rPr>
          <w:rFonts w:cs="David" w:hint="cs"/>
          <w:b/>
          <w:bCs/>
          <w:sz w:val="32"/>
          <w:szCs w:val="32"/>
          <w:rtl/>
        </w:rPr>
        <w:t>1</w:t>
      </w:r>
    </w:p>
    <w:p w14:paraId="4EECCF93" w14:textId="77777777" w:rsidR="007235A4" w:rsidRDefault="005D241B" w:rsidP="007235A4">
      <w:pPr>
        <w:widowControl w:val="0"/>
        <w:spacing w:after="0" w:line="264" w:lineRule="auto"/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>תקנות עיסוק בחשמל</w:t>
      </w:r>
      <w:r w:rsidR="00D516C7">
        <w:rPr>
          <w:rFonts w:cs="David" w:hint="cs"/>
          <w:b/>
          <w:bCs/>
          <w:sz w:val="32"/>
          <w:szCs w:val="32"/>
          <w:rtl/>
        </w:rPr>
        <w:t xml:space="preserve"> (</w:t>
      </w:r>
      <w:r>
        <w:rPr>
          <w:rFonts w:cs="David" w:hint="cs"/>
          <w:b/>
          <w:bCs/>
          <w:sz w:val="32"/>
          <w:szCs w:val="32"/>
          <w:rtl/>
        </w:rPr>
        <w:t>הסדרה והפעלה</w:t>
      </w:r>
      <w:r w:rsidR="00D516C7">
        <w:rPr>
          <w:rFonts w:cs="David" w:hint="cs"/>
          <w:b/>
          <w:bCs/>
          <w:sz w:val="32"/>
          <w:szCs w:val="32"/>
          <w:rtl/>
        </w:rPr>
        <w:t>)</w:t>
      </w:r>
    </w:p>
    <w:p w14:paraId="6DE426D2" w14:textId="77777777" w:rsidR="007235A4" w:rsidRDefault="005D241B" w:rsidP="007235A4">
      <w:pPr>
        <w:widowControl w:val="0"/>
        <w:spacing w:after="0" w:line="264" w:lineRule="auto"/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>(</w:t>
      </w:r>
      <w:r w:rsidR="007235A4" w:rsidRPr="007235A4">
        <w:rPr>
          <w:rFonts w:cs="David"/>
          <w:b/>
          <w:bCs/>
          <w:sz w:val="32"/>
          <w:szCs w:val="32"/>
          <w:rtl/>
        </w:rPr>
        <w:t>תנאים לזכאות לתעריף למיתקנים שקמים במסגרת הליך תחרותי</w:t>
      </w:r>
      <w:r>
        <w:rPr>
          <w:rFonts w:cs="David" w:hint="cs"/>
          <w:b/>
          <w:bCs/>
          <w:sz w:val="32"/>
          <w:szCs w:val="32"/>
          <w:rtl/>
        </w:rPr>
        <w:t>)</w:t>
      </w:r>
    </w:p>
    <w:p w14:paraId="64B2401F" w14:textId="77777777" w:rsidR="00D516C7" w:rsidRDefault="00D516C7" w:rsidP="00361623">
      <w:pPr>
        <w:widowControl w:val="0"/>
        <w:spacing w:line="264" w:lineRule="auto"/>
        <w:jc w:val="center"/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32"/>
          <w:szCs w:val="32"/>
          <w:rtl/>
        </w:rPr>
        <w:t>(יהודה והשומרון), התש</w:t>
      </w:r>
      <w:r w:rsidR="00361623">
        <w:rPr>
          <w:rFonts w:cs="David" w:hint="cs"/>
          <w:b/>
          <w:bCs/>
          <w:sz w:val="32"/>
          <w:szCs w:val="32"/>
          <w:rtl/>
        </w:rPr>
        <w:t>פ</w:t>
      </w:r>
      <w:r w:rsidR="00D023B5">
        <w:rPr>
          <w:rFonts w:cs="David" w:hint="cs"/>
          <w:b/>
          <w:bCs/>
          <w:sz w:val="32"/>
          <w:szCs w:val="32"/>
          <w:rtl/>
        </w:rPr>
        <w:t>"</w:t>
      </w:r>
      <w:r w:rsidR="00361623">
        <w:rPr>
          <w:rFonts w:cs="David" w:hint="cs"/>
          <w:b/>
          <w:bCs/>
          <w:sz w:val="32"/>
          <w:szCs w:val="32"/>
          <w:rtl/>
        </w:rPr>
        <w:t>א</w:t>
      </w:r>
      <w:r>
        <w:rPr>
          <w:rFonts w:cs="David" w:hint="cs"/>
          <w:b/>
          <w:bCs/>
          <w:sz w:val="32"/>
          <w:szCs w:val="32"/>
          <w:rtl/>
        </w:rPr>
        <w:t>-</w:t>
      </w:r>
      <w:r w:rsidR="00D023B5">
        <w:rPr>
          <w:rFonts w:cs="David" w:hint="cs"/>
          <w:b/>
          <w:bCs/>
          <w:sz w:val="32"/>
          <w:szCs w:val="32"/>
          <w:rtl/>
        </w:rPr>
        <w:t>202</w:t>
      </w:r>
      <w:r w:rsidR="00361623">
        <w:rPr>
          <w:rFonts w:cs="David" w:hint="cs"/>
          <w:b/>
          <w:bCs/>
          <w:sz w:val="32"/>
          <w:szCs w:val="32"/>
          <w:rtl/>
        </w:rPr>
        <w:t>1</w:t>
      </w:r>
    </w:p>
    <w:p w14:paraId="2552CC97" w14:textId="77777777" w:rsidR="00D516C7" w:rsidRPr="006C6A54" w:rsidRDefault="00D516C7" w:rsidP="00A412E7">
      <w:pPr>
        <w:widowControl w:val="0"/>
        <w:spacing w:after="0" w:line="264" w:lineRule="auto"/>
        <w:jc w:val="both"/>
        <w:rPr>
          <w:rFonts w:cs="David"/>
          <w:sz w:val="24"/>
          <w:szCs w:val="24"/>
          <w:rtl/>
        </w:rPr>
      </w:pPr>
      <w:r w:rsidRPr="006C6A54">
        <w:rPr>
          <w:rFonts w:cs="David" w:hint="cs"/>
          <w:sz w:val="24"/>
          <w:szCs w:val="24"/>
          <w:rtl/>
        </w:rPr>
        <w:t xml:space="preserve">בתוקף סמכותי לפי סעיף </w:t>
      </w:r>
      <w:r w:rsidR="005D241B" w:rsidRPr="006C6A54">
        <w:rPr>
          <w:rFonts w:cs="David" w:hint="cs"/>
          <w:sz w:val="24"/>
          <w:szCs w:val="24"/>
          <w:rtl/>
        </w:rPr>
        <w:t>7</w:t>
      </w:r>
      <w:r w:rsidRPr="006C6A54">
        <w:rPr>
          <w:rFonts w:cs="David" w:hint="cs"/>
          <w:sz w:val="24"/>
          <w:szCs w:val="24"/>
          <w:rtl/>
        </w:rPr>
        <w:t xml:space="preserve"> </w:t>
      </w:r>
      <w:r w:rsidR="005D241B" w:rsidRPr="006C6A54">
        <w:rPr>
          <w:rFonts w:cs="David"/>
          <w:sz w:val="24"/>
          <w:szCs w:val="24"/>
          <w:rtl/>
        </w:rPr>
        <w:t>לצו בדבר עיסוק בחשמל (הסדרה והפעלה) (יהודה והשומרון) (מס' 427), התשל"א-1971 (להלן</w:t>
      </w:r>
      <w:r w:rsidR="00A412E7">
        <w:rPr>
          <w:rFonts w:cs="David" w:hint="cs"/>
          <w:sz w:val="24"/>
          <w:szCs w:val="24"/>
          <w:rtl/>
        </w:rPr>
        <w:t xml:space="preserve"> -</w:t>
      </w:r>
      <w:r w:rsidR="00A412E7" w:rsidRPr="006C6A54">
        <w:rPr>
          <w:rFonts w:cs="David"/>
          <w:sz w:val="24"/>
          <w:szCs w:val="24"/>
          <w:rtl/>
        </w:rPr>
        <w:t xml:space="preserve"> </w:t>
      </w:r>
      <w:r w:rsidR="005D241B" w:rsidRPr="006C6A54">
        <w:rPr>
          <w:rFonts w:cs="David"/>
          <w:sz w:val="24"/>
          <w:szCs w:val="24"/>
          <w:rtl/>
        </w:rPr>
        <w:t>הצו)</w:t>
      </w:r>
      <w:r w:rsidR="005D241B" w:rsidRPr="006C6A54">
        <w:rPr>
          <w:rFonts w:cs="David" w:hint="cs"/>
          <w:sz w:val="24"/>
          <w:szCs w:val="24"/>
          <w:rtl/>
        </w:rPr>
        <w:t>,</w:t>
      </w:r>
      <w:r w:rsidR="005D241B" w:rsidRPr="006C6A54">
        <w:rPr>
          <w:rFonts w:cs="David"/>
          <w:sz w:val="24"/>
          <w:szCs w:val="24"/>
          <w:rtl/>
        </w:rPr>
        <w:t xml:space="preserve"> ויתר סמכויותיי</w:t>
      </w:r>
      <w:r w:rsidR="005D241B" w:rsidRPr="006C6A54">
        <w:rPr>
          <w:rFonts w:cs="David" w:hint="cs"/>
          <w:sz w:val="24"/>
          <w:szCs w:val="24"/>
          <w:rtl/>
        </w:rPr>
        <w:t xml:space="preserve"> </w:t>
      </w:r>
      <w:r w:rsidRPr="006C6A54">
        <w:rPr>
          <w:rFonts w:cs="David" w:hint="cs"/>
          <w:sz w:val="24"/>
          <w:szCs w:val="24"/>
          <w:rtl/>
        </w:rPr>
        <w:t xml:space="preserve">לפי כל דין ותחיקת בטחון, הנני </w:t>
      </w:r>
      <w:r w:rsidR="005D241B" w:rsidRPr="006C6A54">
        <w:rPr>
          <w:rFonts w:cs="David" w:hint="cs"/>
          <w:sz w:val="24"/>
          <w:szCs w:val="24"/>
          <w:rtl/>
        </w:rPr>
        <w:t>מתקין תקנות אלה</w:t>
      </w:r>
      <w:r w:rsidRPr="006C6A54">
        <w:rPr>
          <w:rFonts w:cs="David" w:hint="cs"/>
          <w:sz w:val="24"/>
          <w:szCs w:val="24"/>
          <w:rtl/>
        </w:rPr>
        <w:t xml:space="preserve">: </w:t>
      </w:r>
    </w:p>
    <w:p w14:paraId="747F82D6" w14:textId="77777777" w:rsidR="00D83F0D" w:rsidRPr="005C5FD3" w:rsidRDefault="00D83F0D" w:rsidP="0095116D">
      <w:pPr>
        <w:widowControl w:val="0"/>
        <w:spacing w:after="0" w:line="264" w:lineRule="auto"/>
        <w:ind w:left="-345" w:right="-720"/>
        <w:jc w:val="both"/>
        <w:textAlignment w:val="baseline"/>
        <w:rPr>
          <w:rFonts w:ascii="David" w:eastAsia="Times New Roman" w:hAnsi="David" w:cs="David"/>
          <w:sz w:val="24"/>
          <w:szCs w:val="24"/>
        </w:rPr>
      </w:pPr>
      <w:r w:rsidRPr="006C6A54">
        <w:rPr>
          <w:rFonts w:ascii="David" w:eastAsia="Times New Roman" w:hAnsi="David" w:cs="David"/>
          <w:sz w:val="24"/>
          <w:szCs w:val="24"/>
          <w:rtl/>
        </w:rPr>
        <w:t> </w:t>
      </w:r>
    </w:p>
    <w:tbl>
      <w:tblPr>
        <w:bidiVisual/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790"/>
        <w:gridCol w:w="960"/>
        <w:gridCol w:w="835"/>
        <w:gridCol w:w="567"/>
        <w:gridCol w:w="35"/>
        <w:gridCol w:w="4646"/>
      </w:tblGrid>
      <w:tr w:rsidR="001D367F" w:rsidRPr="00D83F0D" w14:paraId="1A923DDE" w14:textId="77777777" w:rsidTr="00D04E37">
        <w:tc>
          <w:tcPr>
            <w:tcW w:w="1193" w:type="dxa"/>
            <w:shd w:val="clear" w:color="auto" w:fill="auto"/>
            <w:hideMark/>
          </w:tcPr>
          <w:p w14:paraId="5ACB3E9B" w14:textId="77777777" w:rsidR="00D83F0D" w:rsidRPr="004C5300" w:rsidRDefault="00D83F0D" w:rsidP="0095116D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D83F0D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  <w:r w:rsidRPr="004C5300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הגדרות</w:t>
            </w:r>
            <w:r w:rsidRPr="004C5300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</w:p>
        </w:tc>
        <w:tc>
          <w:tcPr>
            <w:tcW w:w="790" w:type="dxa"/>
            <w:shd w:val="clear" w:color="auto" w:fill="auto"/>
            <w:hideMark/>
          </w:tcPr>
          <w:p w14:paraId="422DABAE" w14:textId="77777777" w:rsidR="00D83F0D" w:rsidRPr="004C5300" w:rsidRDefault="00D83F0D" w:rsidP="0095116D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C5300">
              <w:rPr>
                <w:rFonts w:ascii="David" w:eastAsia="Times New Roman" w:hAnsi="David" w:cs="David"/>
                <w:sz w:val="24"/>
                <w:szCs w:val="24"/>
                <w:rtl/>
              </w:rPr>
              <w:t>1. </w:t>
            </w:r>
          </w:p>
        </w:tc>
        <w:tc>
          <w:tcPr>
            <w:tcW w:w="7043" w:type="dxa"/>
            <w:gridSpan w:val="5"/>
            <w:shd w:val="clear" w:color="auto" w:fill="auto"/>
            <w:hideMark/>
          </w:tcPr>
          <w:p w14:paraId="7577B2C7" w14:textId="66B7F34A" w:rsidR="00993BCB" w:rsidRDefault="00D83F0D" w:rsidP="00DB0640">
            <w:pPr>
              <w:widowControl w:val="0"/>
              <w:spacing w:after="0" w:line="264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C5300">
              <w:rPr>
                <w:rFonts w:ascii="David" w:eastAsia="Times New Roman" w:hAnsi="David" w:cs="David"/>
                <w:sz w:val="24"/>
                <w:szCs w:val="24"/>
                <w:rtl/>
              </w:rPr>
              <w:t>"</w:t>
            </w:r>
            <w:r w:rsidRPr="004C5300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אזור</w:t>
            </w:r>
            <w:r w:rsidRPr="004C5300">
              <w:rPr>
                <w:rFonts w:ascii="David" w:eastAsia="Times New Roman" w:hAnsi="David" w:cs="David"/>
                <w:sz w:val="24"/>
                <w:szCs w:val="24"/>
                <w:rtl/>
              </w:rPr>
              <w:t>" - אזור יהודה ושומרון; </w:t>
            </w:r>
          </w:p>
          <w:p w14:paraId="3A649B4C" w14:textId="77777777" w:rsidR="00993BCB" w:rsidRPr="004C5300" w:rsidRDefault="00993BCB" w:rsidP="00DB0640">
            <w:pPr>
              <w:widowControl w:val="0"/>
              <w:spacing w:after="0" w:line="264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  <w:p w14:paraId="03276D21" w14:textId="39FD4C2E" w:rsidR="00D83F0D" w:rsidRPr="004C5300" w:rsidRDefault="00D83F0D" w:rsidP="00993BCB">
            <w:pPr>
              <w:widowControl w:val="0"/>
              <w:spacing w:after="0" w:line="264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1D367F" w:rsidRPr="00D83F0D" w14:paraId="39D3442C" w14:textId="77777777" w:rsidTr="00D04E37">
        <w:tc>
          <w:tcPr>
            <w:tcW w:w="1193" w:type="dxa"/>
            <w:shd w:val="clear" w:color="auto" w:fill="auto"/>
            <w:hideMark/>
          </w:tcPr>
          <w:p w14:paraId="775C2DF0" w14:textId="77777777" w:rsidR="00D83F0D" w:rsidRPr="004C5300" w:rsidRDefault="00D83F0D" w:rsidP="0095116D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C5300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</w:p>
        </w:tc>
        <w:tc>
          <w:tcPr>
            <w:tcW w:w="790" w:type="dxa"/>
            <w:shd w:val="clear" w:color="auto" w:fill="auto"/>
            <w:hideMark/>
          </w:tcPr>
          <w:p w14:paraId="265B3B30" w14:textId="77777777" w:rsidR="00D83F0D" w:rsidRPr="004C5300" w:rsidRDefault="00D83F0D" w:rsidP="0095116D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C5300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</w:p>
        </w:tc>
        <w:tc>
          <w:tcPr>
            <w:tcW w:w="7043" w:type="dxa"/>
            <w:gridSpan w:val="5"/>
            <w:shd w:val="clear" w:color="auto" w:fill="auto"/>
            <w:hideMark/>
          </w:tcPr>
          <w:p w14:paraId="14FA629A" w14:textId="77777777" w:rsidR="00D83F0D" w:rsidRPr="004C5300" w:rsidRDefault="00D83F0D" w:rsidP="000F6405">
            <w:pPr>
              <w:widowControl w:val="0"/>
              <w:spacing w:after="0" w:line="264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C5300">
              <w:rPr>
                <w:rFonts w:ascii="David" w:eastAsia="Times New Roman" w:hAnsi="David" w:cs="David"/>
                <w:sz w:val="24"/>
                <w:szCs w:val="24"/>
                <w:rtl/>
              </w:rPr>
              <w:t>"</w:t>
            </w:r>
            <w:r w:rsidRPr="004C5300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אמות המידה</w:t>
            </w:r>
            <w:r w:rsidRPr="004C5300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" - </w:t>
            </w:r>
            <w:r w:rsidR="00B27AC5" w:rsidRPr="00B27AC5">
              <w:rPr>
                <w:rFonts w:ascii="David" w:eastAsia="Times New Roman" w:hAnsi="David" w:cs="David"/>
                <w:sz w:val="24"/>
                <w:szCs w:val="24"/>
                <w:rtl/>
              </w:rPr>
              <w:t>אמות המידה הנקבעות בישראל על ידי הרשות בהתאם לסעיף 33 לחוק משק החשמל, התשנ"ו-1996, כפי תוקפם בישראל מעת לעת</w:t>
            </w:r>
            <w:r w:rsidRPr="004C5300">
              <w:rPr>
                <w:rFonts w:ascii="David" w:eastAsia="Times New Roman" w:hAnsi="David" w:cs="David"/>
                <w:sz w:val="24"/>
                <w:szCs w:val="24"/>
                <w:rtl/>
              </w:rPr>
              <w:t>; </w:t>
            </w:r>
          </w:p>
          <w:p w14:paraId="64A57054" w14:textId="77777777" w:rsidR="00D83F0D" w:rsidRPr="004C5300" w:rsidRDefault="00D83F0D" w:rsidP="0095116D">
            <w:pPr>
              <w:widowControl w:val="0"/>
              <w:spacing w:after="0" w:line="264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C5300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</w:p>
        </w:tc>
      </w:tr>
      <w:tr w:rsidR="001D367F" w:rsidRPr="00D83F0D" w14:paraId="68EB5850" w14:textId="77777777" w:rsidTr="00D04E37">
        <w:trPr>
          <w:trHeight w:val="419"/>
        </w:trPr>
        <w:tc>
          <w:tcPr>
            <w:tcW w:w="1193" w:type="dxa"/>
            <w:shd w:val="clear" w:color="auto" w:fill="auto"/>
            <w:hideMark/>
          </w:tcPr>
          <w:p w14:paraId="78EB16E9" w14:textId="77777777" w:rsidR="00D83F0D" w:rsidRPr="004C5300" w:rsidRDefault="00D83F0D" w:rsidP="0095116D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C5300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</w:p>
        </w:tc>
        <w:tc>
          <w:tcPr>
            <w:tcW w:w="790" w:type="dxa"/>
            <w:shd w:val="clear" w:color="auto" w:fill="auto"/>
            <w:hideMark/>
          </w:tcPr>
          <w:p w14:paraId="6DDADB0F" w14:textId="77777777" w:rsidR="00D83F0D" w:rsidRPr="004C5300" w:rsidRDefault="00D83F0D" w:rsidP="0095116D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C5300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</w:p>
        </w:tc>
        <w:tc>
          <w:tcPr>
            <w:tcW w:w="7043" w:type="dxa"/>
            <w:gridSpan w:val="5"/>
            <w:shd w:val="clear" w:color="auto" w:fill="auto"/>
            <w:hideMark/>
          </w:tcPr>
          <w:p w14:paraId="0012B661" w14:textId="6E25F0D4" w:rsidR="00D83F0D" w:rsidRPr="004C5300" w:rsidRDefault="00622749" w:rsidP="0095116D">
            <w:pPr>
              <w:widowControl w:val="0"/>
              <w:spacing w:after="0" w:line="264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62274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"</w:t>
            </w:r>
            <w:r w:rsidRPr="00622749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המינהל</w:t>
            </w:r>
            <w:r w:rsidRPr="0062274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" </w:t>
            </w:r>
            <w:r w:rsidR="000268AA">
              <w:rPr>
                <w:rFonts w:ascii="David" w:eastAsia="Times New Roman" w:hAnsi="David" w:cs="David" w:hint="cs"/>
                <w:sz w:val="24"/>
                <w:szCs w:val="24"/>
                <w:rtl/>
              </w:rPr>
              <w:t>-</w:t>
            </w:r>
            <w:r w:rsidRPr="0062274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המינהל האזרחי לאזור יהודה ושומרון;</w:t>
            </w:r>
            <w:r w:rsidR="00D83F0D" w:rsidRPr="004C5300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</w:p>
        </w:tc>
      </w:tr>
      <w:tr w:rsidR="001D367F" w:rsidRPr="00D83F0D" w14:paraId="40BDBC10" w14:textId="77777777" w:rsidTr="00D04E37">
        <w:tc>
          <w:tcPr>
            <w:tcW w:w="1193" w:type="dxa"/>
            <w:shd w:val="clear" w:color="auto" w:fill="auto"/>
            <w:hideMark/>
          </w:tcPr>
          <w:p w14:paraId="27A7F44B" w14:textId="77777777" w:rsidR="00D83F0D" w:rsidRPr="004C5300" w:rsidRDefault="00D83F0D" w:rsidP="0095116D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C5300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</w:p>
        </w:tc>
        <w:tc>
          <w:tcPr>
            <w:tcW w:w="790" w:type="dxa"/>
            <w:shd w:val="clear" w:color="auto" w:fill="auto"/>
            <w:hideMark/>
          </w:tcPr>
          <w:p w14:paraId="7153B2B1" w14:textId="77777777" w:rsidR="00D83F0D" w:rsidRPr="004C5300" w:rsidRDefault="00D83F0D" w:rsidP="0095116D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C5300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</w:p>
        </w:tc>
        <w:tc>
          <w:tcPr>
            <w:tcW w:w="7043" w:type="dxa"/>
            <w:gridSpan w:val="5"/>
            <w:shd w:val="clear" w:color="auto" w:fill="auto"/>
            <w:hideMark/>
          </w:tcPr>
          <w:p w14:paraId="32FB1B26" w14:textId="77777777" w:rsidR="006200E9" w:rsidRPr="004C5300" w:rsidRDefault="006200E9" w:rsidP="00A411BB">
            <w:pPr>
              <w:widowControl w:val="0"/>
              <w:spacing w:line="264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4C5300">
              <w:rPr>
                <w:rFonts w:ascii="David" w:hAnsi="David" w:cs="David"/>
                <w:sz w:val="24"/>
                <w:szCs w:val="24"/>
                <w:rtl/>
              </w:rPr>
              <w:t>"</w:t>
            </w:r>
            <w:r w:rsidRPr="004C530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סימן </w:t>
            </w:r>
            <w:r w:rsidR="00A411B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י"ב</w:t>
            </w:r>
            <w:r w:rsidRPr="004C5300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'</w:t>
            </w:r>
            <w:r w:rsidRPr="004C5300">
              <w:rPr>
                <w:rFonts w:ascii="David" w:hAnsi="David" w:cs="David"/>
                <w:sz w:val="24"/>
                <w:szCs w:val="24"/>
                <w:rtl/>
              </w:rPr>
              <w:t xml:space="preserve">" - סימן </w:t>
            </w:r>
            <w:r w:rsidR="00A411BB">
              <w:rPr>
                <w:rFonts w:ascii="David" w:hAnsi="David" w:cs="David" w:hint="cs"/>
                <w:sz w:val="24"/>
                <w:szCs w:val="24"/>
                <w:rtl/>
              </w:rPr>
              <w:t>י"ב</w:t>
            </w:r>
            <w:r w:rsidRPr="004C5300">
              <w:rPr>
                <w:rFonts w:ascii="David" w:hAnsi="David" w:cs="David"/>
                <w:sz w:val="24"/>
                <w:szCs w:val="24"/>
                <w:rtl/>
              </w:rPr>
              <w:t xml:space="preserve"> ("</w:t>
            </w:r>
            <w:r w:rsidR="00A411BB" w:rsidRPr="00A411BB">
              <w:rPr>
                <w:rFonts w:ascii="David" w:hAnsi="David" w:cs="David"/>
                <w:sz w:val="24"/>
                <w:szCs w:val="24"/>
                <w:rtl/>
              </w:rPr>
              <w:t>תנאים לזכאות לתעריף למיתקנים שקמים במסגרת הליך תחרותי</w:t>
            </w:r>
            <w:r w:rsidRPr="004C5300">
              <w:rPr>
                <w:rFonts w:ascii="David" w:hAnsi="David" w:cs="David"/>
                <w:sz w:val="24"/>
                <w:szCs w:val="24"/>
                <w:rtl/>
              </w:rPr>
              <w:t xml:space="preserve">") </w:t>
            </w:r>
            <w:r w:rsidR="00447C89">
              <w:rPr>
                <w:rFonts w:ascii="David" w:hAnsi="David" w:cs="David" w:hint="cs"/>
                <w:sz w:val="24"/>
                <w:szCs w:val="24"/>
                <w:rtl/>
              </w:rPr>
              <w:t xml:space="preserve">לפרק ח' </w:t>
            </w:r>
            <w:r w:rsidR="005643DC" w:rsidRPr="005643DC">
              <w:rPr>
                <w:rFonts w:ascii="David" w:hAnsi="David" w:cs="David"/>
                <w:sz w:val="24"/>
                <w:szCs w:val="24"/>
                <w:rtl/>
              </w:rPr>
              <w:t xml:space="preserve">("איכות הסביבה") </w:t>
            </w:r>
            <w:r w:rsidRPr="004C5300">
              <w:rPr>
                <w:rFonts w:ascii="David" w:hAnsi="David" w:cs="David"/>
                <w:sz w:val="24"/>
                <w:szCs w:val="24"/>
                <w:rtl/>
              </w:rPr>
              <w:t>לאמות המידה</w:t>
            </w:r>
            <w:r w:rsidR="005A2564">
              <w:rPr>
                <w:rFonts w:ascii="David" w:hAnsi="David" w:cs="David" w:hint="cs"/>
                <w:sz w:val="24"/>
                <w:szCs w:val="24"/>
                <w:rtl/>
              </w:rPr>
              <w:t>,</w:t>
            </w:r>
            <w:r w:rsidRPr="004C5300">
              <w:rPr>
                <w:rFonts w:ascii="David" w:hAnsi="David" w:cs="David"/>
                <w:sz w:val="24"/>
                <w:szCs w:val="24"/>
                <w:rtl/>
              </w:rPr>
              <w:t xml:space="preserve"> כפי תוקפו בישראל מעת לעת;</w:t>
            </w:r>
          </w:p>
          <w:p w14:paraId="664D5B8A" w14:textId="77777777" w:rsidR="00D83F0D" w:rsidRPr="004C5300" w:rsidRDefault="00D83F0D" w:rsidP="0095116D">
            <w:pPr>
              <w:widowControl w:val="0"/>
              <w:spacing w:after="0" w:line="264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1D367F" w:rsidRPr="00D83F0D" w14:paraId="5BB8F436" w14:textId="77777777" w:rsidTr="00D04E37">
        <w:tc>
          <w:tcPr>
            <w:tcW w:w="1193" w:type="dxa"/>
            <w:shd w:val="clear" w:color="auto" w:fill="auto"/>
            <w:hideMark/>
          </w:tcPr>
          <w:p w14:paraId="49E4801D" w14:textId="77777777" w:rsidR="00D83F0D" w:rsidRPr="004C5300" w:rsidRDefault="00D83F0D" w:rsidP="0095116D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C5300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</w:p>
        </w:tc>
        <w:tc>
          <w:tcPr>
            <w:tcW w:w="790" w:type="dxa"/>
            <w:shd w:val="clear" w:color="auto" w:fill="auto"/>
            <w:hideMark/>
          </w:tcPr>
          <w:p w14:paraId="5E13AB41" w14:textId="77777777" w:rsidR="00D83F0D" w:rsidRPr="004C5300" w:rsidRDefault="00D83F0D" w:rsidP="0095116D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C5300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</w:p>
        </w:tc>
        <w:tc>
          <w:tcPr>
            <w:tcW w:w="7043" w:type="dxa"/>
            <w:gridSpan w:val="5"/>
            <w:shd w:val="clear" w:color="auto" w:fill="auto"/>
            <w:hideMark/>
          </w:tcPr>
          <w:p w14:paraId="339DCAD5" w14:textId="77777777" w:rsidR="00D83F0D" w:rsidRPr="0064430E" w:rsidRDefault="00D83F0D" w:rsidP="0095116D">
            <w:pPr>
              <w:widowControl w:val="0"/>
              <w:spacing w:after="0" w:line="264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64430E">
              <w:rPr>
                <w:rFonts w:ascii="David" w:eastAsia="Times New Roman" w:hAnsi="David" w:cs="David"/>
                <w:sz w:val="24"/>
                <w:szCs w:val="24"/>
                <w:rtl/>
              </w:rPr>
              <w:t>"</w:t>
            </w:r>
            <w:r w:rsidRPr="0064430E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קמ"ט אנרגיה</w:t>
            </w:r>
            <w:r w:rsidRPr="0064430E">
              <w:rPr>
                <w:rFonts w:ascii="David" w:eastAsia="Times New Roman" w:hAnsi="David" w:cs="David"/>
                <w:sz w:val="24"/>
                <w:szCs w:val="24"/>
                <w:rtl/>
              </w:rPr>
              <w:t>" - </w:t>
            </w:r>
            <w:r w:rsidR="0029285B" w:rsidRPr="0064430E">
              <w:rPr>
                <w:rFonts w:ascii="David" w:eastAsia="Times New Roman" w:hAnsi="David" w:cs="David"/>
                <w:sz w:val="24"/>
                <w:szCs w:val="24"/>
                <w:rtl/>
              </w:rPr>
              <w:t>קצין המטה לענייני אנרגיה במינהל</w:t>
            </w:r>
            <w:r w:rsidR="00DB0640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האזרחי באזור יהודה ושומרון</w:t>
            </w:r>
            <w:r w:rsidR="004E2BDB" w:rsidRPr="0064430E">
              <w:rPr>
                <w:rFonts w:ascii="David" w:eastAsia="Times New Roman" w:hAnsi="David" w:cs="David" w:hint="cs"/>
                <w:sz w:val="24"/>
                <w:szCs w:val="24"/>
                <w:rtl/>
              </w:rPr>
              <w:t>;</w:t>
            </w:r>
          </w:p>
          <w:p w14:paraId="477B2EA3" w14:textId="77777777" w:rsidR="00D83F0D" w:rsidRPr="0064430E" w:rsidRDefault="00D83F0D" w:rsidP="0095116D">
            <w:pPr>
              <w:widowControl w:val="0"/>
              <w:spacing w:after="0" w:line="264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64430E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</w:p>
        </w:tc>
      </w:tr>
      <w:tr w:rsidR="00622749" w:rsidRPr="00D83F0D" w14:paraId="5AC84396" w14:textId="77777777" w:rsidTr="00D04E37">
        <w:tc>
          <w:tcPr>
            <w:tcW w:w="1193" w:type="dxa"/>
            <w:shd w:val="clear" w:color="auto" w:fill="auto"/>
          </w:tcPr>
          <w:p w14:paraId="617DA304" w14:textId="77777777" w:rsidR="00622749" w:rsidRPr="004C5300" w:rsidRDefault="00622749" w:rsidP="0095116D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2BE3C3C5" w14:textId="77777777" w:rsidR="00622749" w:rsidRPr="004C5300" w:rsidRDefault="00622749" w:rsidP="0095116D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043" w:type="dxa"/>
            <w:gridSpan w:val="5"/>
            <w:shd w:val="clear" w:color="auto" w:fill="auto"/>
          </w:tcPr>
          <w:p w14:paraId="09BAC7B4" w14:textId="77777777" w:rsidR="00622749" w:rsidRDefault="00622749" w:rsidP="0095116D">
            <w:pPr>
              <w:widowControl w:val="0"/>
              <w:spacing w:after="0" w:line="264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64430E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"</w:t>
            </w:r>
            <w:r w:rsidRPr="0064430E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הרשות</w:t>
            </w:r>
            <w:r w:rsidRPr="0064430E">
              <w:rPr>
                <w:rFonts w:ascii="David" w:eastAsia="Times New Roman" w:hAnsi="David" w:cs="David"/>
                <w:sz w:val="24"/>
                <w:szCs w:val="24"/>
                <w:rtl/>
              </w:rPr>
              <w:t>"</w:t>
            </w:r>
            <w:r w:rsidR="0064430E" w:rsidRPr="0064430E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או "</w:t>
            </w:r>
            <w:r w:rsidR="0064430E" w:rsidRPr="0064430E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</w:rPr>
              <w:t>רשות החשמל</w:t>
            </w:r>
            <w:r w:rsidR="0064430E" w:rsidRPr="0064430E">
              <w:rPr>
                <w:rFonts w:ascii="David" w:eastAsia="Times New Roman" w:hAnsi="David" w:cs="David" w:hint="cs"/>
                <w:sz w:val="24"/>
                <w:szCs w:val="24"/>
                <w:rtl/>
              </w:rPr>
              <w:t>"</w:t>
            </w:r>
            <w:r w:rsidRPr="0064430E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</w:t>
            </w:r>
            <w:r w:rsidR="00187562">
              <w:rPr>
                <w:rFonts w:ascii="David" w:eastAsia="Times New Roman" w:hAnsi="David" w:cs="David" w:hint="cs"/>
                <w:sz w:val="24"/>
                <w:szCs w:val="24"/>
                <w:rtl/>
              </w:rPr>
              <w:t>-</w:t>
            </w:r>
            <w:r w:rsidRPr="0064430E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רשות החשמל שהוקמה בישראל </w:t>
            </w:r>
            <w:proofErr w:type="spellStart"/>
            <w:r w:rsidRPr="0064430E">
              <w:rPr>
                <w:rFonts w:ascii="David" w:eastAsia="Times New Roman" w:hAnsi="David" w:cs="David"/>
                <w:sz w:val="24"/>
                <w:szCs w:val="24"/>
                <w:rtl/>
              </w:rPr>
              <w:t>מכח</w:t>
            </w:r>
            <w:proofErr w:type="spellEnd"/>
            <w:r w:rsidRPr="0064430E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חוק משק החשמל, </w:t>
            </w:r>
            <w:r w:rsidR="00DB0640">
              <w:rPr>
                <w:rFonts w:ascii="David" w:eastAsia="Times New Roman" w:hAnsi="David" w:cs="David" w:hint="cs"/>
                <w:sz w:val="24"/>
                <w:szCs w:val="24"/>
                <w:rtl/>
              </w:rPr>
              <w:t>ה</w:t>
            </w:r>
            <w:r w:rsidRPr="0064430E">
              <w:rPr>
                <w:rFonts w:ascii="David" w:eastAsia="Times New Roman" w:hAnsi="David" w:cs="David"/>
                <w:sz w:val="24"/>
                <w:szCs w:val="24"/>
                <w:rtl/>
              </w:rPr>
              <w:t>תשנ"ו-1996</w:t>
            </w:r>
            <w:r w:rsidR="00DB0640">
              <w:rPr>
                <w:rFonts w:ascii="David" w:eastAsia="Times New Roman" w:hAnsi="David" w:cs="David" w:hint="cs"/>
                <w:sz w:val="24"/>
                <w:szCs w:val="24"/>
                <w:rtl/>
              </w:rPr>
              <w:t>, כפי תוקפו בישראל מעת לעת</w:t>
            </w:r>
            <w:r w:rsidR="00D91FDF">
              <w:rPr>
                <w:rFonts w:ascii="David" w:eastAsia="Times New Roman" w:hAnsi="David" w:cs="David" w:hint="cs"/>
                <w:sz w:val="24"/>
                <w:szCs w:val="24"/>
                <w:rtl/>
              </w:rPr>
              <w:t>;</w:t>
            </w:r>
          </w:p>
          <w:p w14:paraId="5BDA24F2" w14:textId="508B43F4" w:rsidR="008307D7" w:rsidRPr="0064430E" w:rsidRDefault="008307D7" w:rsidP="0095116D">
            <w:pPr>
              <w:widowControl w:val="0"/>
              <w:spacing w:after="0" w:line="264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722DA1" w:rsidRPr="00D83F0D" w14:paraId="23F1CE16" w14:textId="77777777" w:rsidTr="00D04E37">
        <w:tc>
          <w:tcPr>
            <w:tcW w:w="1193" w:type="dxa"/>
            <w:shd w:val="clear" w:color="auto" w:fill="auto"/>
          </w:tcPr>
          <w:p w14:paraId="4FD5AC01" w14:textId="77777777" w:rsidR="00722DA1" w:rsidRPr="004C5300" w:rsidRDefault="00722DA1" w:rsidP="0095116D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53348C63" w14:textId="77777777" w:rsidR="00722DA1" w:rsidRPr="004C5300" w:rsidRDefault="00722DA1" w:rsidP="0095116D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043" w:type="dxa"/>
            <w:gridSpan w:val="5"/>
            <w:shd w:val="clear" w:color="auto" w:fill="auto"/>
          </w:tcPr>
          <w:p w14:paraId="5CE79A5F" w14:textId="603DB080" w:rsidR="00722DA1" w:rsidRDefault="00076460" w:rsidP="0095116D">
            <w:pPr>
              <w:widowControl w:val="0"/>
              <w:spacing w:after="0" w:line="264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"</w:t>
            </w:r>
            <w:r w:rsidRPr="00076460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</w:rPr>
              <w:t>עוסק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" או </w:t>
            </w:r>
            <w:r w:rsidR="00722DA1" w:rsidRPr="00722DA1">
              <w:rPr>
                <w:rFonts w:ascii="David" w:eastAsia="Times New Roman" w:hAnsi="David" w:cs="David"/>
                <w:sz w:val="24"/>
                <w:szCs w:val="24"/>
                <w:rtl/>
              </w:rPr>
              <w:t>"</w:t>
            </w:r>
            <w:r w:rsidR="00722DA1" w:rsidRPr="00722DA1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עוסק בחשמל</w:t>
            </w:r>
            <w:r w:rsidR="00722DA1" w:rsidRPr="00722DA1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" </w:t>
            </w:r>
            <w:r w:rsidR="00187562">
              <w:rPr>
                <w:rFonts w:ascii="David" w:eastAsia="Times New Roman" w:hAnsi="David" w:cs="David" w:hint="cs"/>
                <w:sz w:val="24"/>
                <w:szCs w:val="24"/>
                <w:rtl/>
              </w:rPr>
              <w:t>-</w:t>
            </w:r>
            <w:r w:rsidR="00722DA1" w:rsidRPr="00722DA1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מי שניתן לו רישיון, היתר או אישור </w:t>
            </w:r>
            <w:r w:rsidR="002864F6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או שניתנה לגביו הוראה </w:t>
            </w:r>
            <w:r w:rsidR="00722DA1" w:rsidRPr="00722DA1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לעסוק בחשמל לפי </w:t>
            </w:r>
            <w:r w:rsidR="00722DA1" w:rsidRPr="004960D0">
              <w:rPr>
                <w:rFonts w:ascii="David" w:eastAsia="Times New Roman" w:hAnsi="David" w:cs="David"/>
                <w:sz w:val="24"/>
                <w:szCs w:val="24"/>
                <w:rtl/>
              </w:rPr>
              <w:t>סעיף 2 לצו</w:t>
            </w:r>
            <w:r w:rsidR="00D91FDF">
              <w:rPr>
                <w:rFonts w:ascii="David" w:eastAsia="Times New Roman" w:hAnsi="David" w:cs="David" w:hint="cs"/>
                <w:sz w:val="24"/>
                <w:szCs w:val="24"/>
                <w:rtl/>
              </w:rPr>
              <w:t>;</w:t>
            </w:r>
          </w:p>
          <w:p w14:paraId="21FA8CA1" w14:textId="5D8BF29F" w:rsidR="008307D7" w:rsidRPr="00622749" w:rsidRDefault="008307D7" w:rsidP="0095116D">
            <w:pPr>
              <w:widowControl w:val="0"/>
              <w:spacing w:after="0" w:line="264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F937FB" w:rsidRPr="00D83F0D" w14:paraId="41638AB0" w14:textId="77777777" w:rsidTr="00D04E37">
        <w:trPr>
          <w:trHeight w:val="1306"/>
        </w:trPr>
        <w:tc>
          <w:tcPr>
            <w:tcW w:w="1193" w:type="dxa"/>
            <w:shd w:val="clear" w:color="auto" w:fill="auto"/>
          </w:tcPr>
          <w:p w14:paraId="0E7BF46B" w14:textId="77777777" w:rsidR="00F937FB" w:rsidRPr="004C5300" w:rsidRDefault="00F937FB" w:rsidP="0095116D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445C58DB" w14:textId="77777777" w:rsidR="00F937FB" w:rsidRPr="00485E39" w:rsidRDefault="00F937FB" w:rsidP="0095116D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043" w:type="dxa"/>
            <w:gridSpan w:val="5"/>
            <w:shd w:val="clear" w:color="auto" w:fill="auto"/>
          </w:tcPr>
          <w:p w14:paraId="25C994F0" w14:textId="77777777" w:rsidR="00F937FB" w:rsidRPr="00485E39" w:rsidRDefault="00F937FB" w:rsidP="0095116D">
            <w:pPr>
              <w:widowControl w:val="0"/>
              <w:spacing w:after="0" w:line="264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>"</w:t>
            </w:r>
            <w:r w:rsidRPr="00485E39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בעל רישיון הולכה</w:t>
            </w:r>
            <w:r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" </w:t>
            </w:r>
            <w:r w:rsidR="00187562">
              <w:rPr>
                <w:rFonts w:ascii="David" w:eastAsia="Times New Roman" w:hAnsi="David" w:cs="David" w:hint="cs"/>
                <w:sz w:val="24"/>
                <w:szCs w:val="24"/>
                <w:rtl/>
              </w:rPr>
              <w:t>-</w:t>
            </w:r>
            <w:r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חברת החשמל לישראל בע"מ (חח"י) בפעילותה כבעל רישיון הולכה בשטחי מדינת ישראל ובעלת אישור עיסוק בהולכת חשמל באזור, או כל בעל רישיון הולכה במדינת ישראל או </w:t>
            </w:r>
            <w:r w:rsidR="00C85BDF" w:rsidRPr="00AF7337">
              <w:rPr>
                <w:rFonts w:ascii="David" w:eastAsia="Times New Roman" w:hAnsi="David" w:cs="David" w:hint="cs"/>
                <w:sz w:val="24"/>
                <w:szCs w:val="24"/>
                <w:rtl/>
              </w:rPr>
              <w:t>אישור</w:t>
            </w:r>
            <w:r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עיסוק בהולכת חשמל באזור אשר יבוא במקום חח"י</w:t>
            </w:r>
            <w:r w:rsidR="00D91FDF" w:rsidRPr="00485E39">
              <w:rPr>
                <w:rFonts w:ascii="David" w:eastAsia="Times New Roman" w:hAnsi="David" w:cs="David" w:hint="cs"/>
                <w:sz w:val="24"/>
                <w:szCs w:val="24"/>
                <w:rtl/>
              </w:rPr>
              <w:t>.</w:t>
            </w:r>
          </w:p>
        </w:tc>
      </w:tr>
      <w:tr w:rsidR="001D367F" w:rsidRPr="00D83F0D" w14:paraId="4D42B17E" w14:textId="77777777" w:rsidTr="00D04E37">
        <w:tc>
          <w:tcPr>
            <w:tcW w:w="1193" w:type="dxa"/>
            <w:shd w:val="clear" w:color="auto" w:fill="auto"/>
            <w:hideMark/>
          </w:tcPr>
          <w:p w14:paraId="22CC5110" w14:textId="77777777" w:rsidR="00D83F0D" w:rsidRPr="004C5300" w:rsidRDefault="00D83F0D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C5300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אימוץ אמות המידה</w:t>
            </w:r>
            <w:r w:rsidRPr="004C5300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</w:p>
        </w:tc>
        <w:tc>
          <w:tcPr>
            <w:tcW w:w="790" w:type="dxa"/>
            <w:shd w:val="clear" w:color="auto" w:fill="auto"/>
            <w:hideMark/>
          </w:tcPr>
          <w:p w14:paraId="134EA576" w14:textId="77777777" w:rsidR="00D83F0D" w:rsidRPr="00485E39" w:rsidRDefault="00D83F0D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>2.  </w:t>
            </w:r>
          </w:p>
        </w:tc>
        <w:tc>
          <w:tcPr>
            <w:tcW w:w="7043" w:type="dxa"/>
            <w:gridSpan w:val="5"/>
            <w:shd w:val="clear" w:color="auto" w:fill="auto"/>
            <w:hideMark/>
          </w:tcPr>
          <w:p w14:paraId="4B2E60C1" w14:textId="55ECE72D" w:rsidR="00D83F0D" w:rsidRPr="00485E39" w:rsidRDefault="00D83F0D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>סימן </w:t>
            </w:r>
            <w:r w:rsidR="00A539AD" w:rsidRPr="00485E39">
              <w:rPr>
                <w:rFonts w:ascii="David" w:eastAsia="Times New Roman" w:hAnsi="David" w:cs="David" w:hint="cs"/>
                <w:sz w:val="24"/>
                <w:szCs w:val="24"/>
                <w:rtl/>
              </w:rPr>
              <w:t>י"ב</w:t>
            </w:r>
            <w:r w:rsidR="00566EF0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לאמות המידה, כפי תו</w:t>
            </w:r>
            <w:r w:rsidR="00B163BF">
              <w:rPr>
                <w:rFonts w:ascii="David" w:eastAsia="Times New Roman" w:hAnsi="David" w:cs="David" w:hint="cs"/>
                <w:sz w:val="24"/>
                <w:szCs w:val="24"/>
                <w:rtl/>
              </w:rPr>
              <w:t>קפו בישראל מעת לעת,</w:t>
            </w:r>
            <w:r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> יחול באזור בשינוים אלה:</w:t>
            </w:r>
          </w:p>
        </w:tc>
      </w:tr>
      <w:tr w:rsidR="001D367F" w:rsidRPr="00D83F0D" w14:paraId="106B14DD" w14:textId="77777777" w:rsidTr="00D04E37">
        <w:trPr>
          <w:trHeight w:val="613"/>
        </w:trPr>
        <w:tc>
          <w:tcPr>
            <w:tcW w:w="1193" w:type="dxa"/>
            <w:shd w:val="clear" w:color="auto" w:fill="auto"/>
            <w:hideMark/>
          </w:tcPr>
          <w:p w14:paraId="129FFF66" w14:textId="77777777" w:rsidR="00D83F0D" w:rsidRPr="004C5300" w:rsidRDefault="00D83F0D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C5300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</w:p>
        </w:tc>
        <w:tc>
          <w:tcPr>
            <w:tcW w:w="790" w:type="dxa"/>
            <w:shd w:val="clear" w:color="auto" w:fill="auto"/>
            <w:hideMark/>
          </w:tcPr>
          <w:p w14:paraId="1F15B09E" w14:textId="77777777" w:rsidR="00D83F0D" w:rsidRPr="00485E39" w:rsidRDefault="00D83F0D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</w:p>
        </w:tc>
        <w:tc>
          <w:tcPr>
            <w:tcW w:w="960" w:type="dxa"/>
            <w:shd w:val="clear" w:color="auto" w:fill="auto"/>
            <w:hideMark/>
          </w:tcPr>
          <w:p w14:paraId="1E255898" w14:textId="77777777" w:rsidR="00D83F0D" w:rsidRPr="00485E39" w:rsidRDefault="00D83F0D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>א. </w:t>
            </w:r>
          </w:p>
        </w:tc>
        <w:tc>
          <w:tcPr>
            <w:tcW w:w="6083" w:type="dxa"/>
            <w:gridSpan w:val="4"/>
            <w:shd w:val="clear" w:color="auto" w:fill="auto"/>
            <w:hideMark/>
          </w:tcPr>
          <w:p w14:paraId="234B077D" w14:textId="412ACE4C" w:rsidR="00D83F0D" w:rsidRPr="00485E39" w:rsidRDefault="00D83F0D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כל סמכות הקבועה בסימן </w:t>
            </w:r>
            <w:r w:rsidR="00A659CE"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>י"ב</w:t>
            </w:r>
            <w:r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>, למעט הסמכות לקבוע את התעריפים ואמות המידה, תהיה נתונה לקמ"ט אנרגיה</w:t>
            </w:r>
            <w:r w:rsidR="00DB1CB4"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>;</w:t>
            </w:r>
            <w:r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</w:p>
        </w:tc>
      </w:tr>
      <w:tr w:rsidR="001D367F" w:rsidRPr="00D83F0D" w14:paraId="5946805D" w14:textId="77777777" w:rsidTr="00D04E37">
        <w:trPr>
          <w:trHeight w:val="679"/>
        </w:trPr>
        <w:tc>
          <w:tcPr>
            <w:tcW w:w="1193" w:type="dxa"/>
            <w:shd w:val="clear" w:color="auto" w:fill="auto"/>
            <w:hideMark/>
          </w:tcPr>
          <w:p w14:paraId="770C1C94" w14:textId="77777777" w:rsidR="00D83F0D" w:rsidRPr="004C5300" w:rsidRDefault="00D83F0D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C5300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</w:p>
        </w:tc>
        <w:tc>
          <w:tcPr>
            <w:tcW w:w="790" w:type="dxa"/>
            <w:shd w:val="clear" w:color="auto" w:fill="auto"/>
            <w:hideMark/>
          </w:tcPr>
          <w:p w14:paraId="26B13FBF" w14:textId="77777777" w:rsidR="00D83F0D" w:rsidRPr="00485E39" w:rsidRDefault="00D83F0D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</w:p>
        </w:tc>
        <w:tc>
          <w:tcPr>
            <w:tcW w:w="960" w:type="dxa"/>
            <w:shd w:val="clear" w:color="auto" w:fill="auto"/>
            <w:hideMark/>
          </w:tcPr>
          <w:p w14:paraId="78E73E1A" w14:textId="77777777" w:rsidR="00D83F0D" w:rsidRPr="00485E39" w:rsidRDefault="00BB5E8B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>ב</w:t>
            </w:r>
            <w:r w:rsidR="00D83F0D"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>. </w:t>
            </w:r>
          </w:p>
        </w:tc>
        <w:tc>
          <w:tcPr>
            <w:tcW w:w="6083" w:type="dxa"/>
            <w:gridSpan w:val="4"/>
            <w:shd w:val="clear" w:color="auto" w:fill="auto"/>
            <w:hideMark/>
          </w:tcPr>
          <w:p w14:paraId="5A4662BB" w14:textId="77777777" w:rsidR="00154868" w:rsidRPr="00485E39" w:rsidRDefault="00DB1CB4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34834">
              <w:rPr>
                <w:rFonts w:ascii="David" w:eastAsia="Times New Roman" w:hAnsi="David" w:cs="David"/>
                <w:sz w:val="24"/>
                <w:szCs w:val="24"/>
                <w:rtl/>
              </w:rPr>
              <w:t>בכל מקום שבו מוזכר דבר חקיקה ישראלי, יבוא אחרי האזכור</w:t>
            </w:r>
            <w:r w:rsidR="00B336DA" w:rsidRPr="00C34834">
              <w:rPr>
                <w:rFonts w:ascii="David" w:eastAsia="Times New Roman" w:hAnsi="David" w:cs="David" w:hint="cs"/>
                <w:sz w:val="24"/>
                <w:szCs w:val="24"/>
                <w:rtl/>
              </w:rPr>
              <w:t>:</w:t>
            </w:r>
            <w:r w:rsidRPr="00C34834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"כפי תוקפו בישראל מעת לעת"</w:t>
            </w:r>
            <w:r w:rsidR="00187562" w:rsidRPr="00C34834">
              <w:rPr>
                <w:rFonts w:ascii="David" w:eastAsia="Times New Roman" w:hAnsi="David" w:cs="David" w:hint="cs"/>
                <w:sz w:val="24"/>
                <w:szCs w:val="24"/>
                <w:rtl/>
              </w:rPr>
              <w:t>;</w:t>
            </w:r>
            <w:r w:rsidRPr="00485E39" w:rsidDel="00DB1CB4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</w:t>
            </w:r>
          </w:p>
        </w:tc>
      </w:tr>
      <w:tr w:rsidR="001D367F" w:rsidRPr="00D83F0D" w14:paraId="347C5557" w14:textId="77777777" w:rsidTr="00D04E37">
        <w:trPr>
          <w:trHeight w:val="545"/>
        </w:trPr>
        <w:tc>
          <w:tcPr>
            <w:tcW w:w="1193" w:type="dxa"/>
            <w:shd w:val="clear" w:color="auto" w:fill="auto"/>
            <w:hideMark/>
          </w:tcPr>
          <w:p w14:paraId="00B7673A" w14:textId="77777777" w:rsidR="00D83F0D" w:rsidRPr="004C5300" w:rsidRDefault="00D83F0D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C5300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</w:p>
        </w:tc>
        <w:tc>
          <w:tcPr>
            <w:tcW w:w="790" w:type="dxa"/>
            <w:shd w:val="clear" w:color="auto" w:fill="auto"/>
            <w:hideMark/>
          </w:tcPr>
          <w:p w14:paraId="16FFBDB7" w14:textId="77777777" w:rsidR="00D83F0D" w:rsidRPr="00485E39" w:rsidRDefault="00D83F0D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</w:p>
        </w:tc>
        <w:tc>
          <w:tcPr>
            <w:tcW w:w="960" w:type="dxa"/>
            <w:shd w:val="clear" w:color="auto" w:fill="auto"/>
            <w:hideMark/>
          </w:tcPr>
          <w:p w14:paraId="6C1DDE4F" w14:textId="77777777" w:rsidR="00D83F0D" w:rsidRPr="00485E39" w:rsidRDefault="00BB5E8B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>ג</w:t>
            </w:r>
            <w:r w:rsidR="00D83F0D"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>. </w:t>
            </w:r>
          </w:p>
        </w:tc>
        <w:tc>
          <w:tcPr>
            <w:tcW w:w="6083" w:type="dxa"/>
            <w:gridSpan w:val="4"/>
            <w:shd w:val="clear" w:color="auto" w:fill="auto"/>
            <w:hideMark/>
          </w:tcPr>
          <w:p w14:paraId="6FCA783D" w14:textId="77777777" w:rsidR="00154868" w:rsidRDefault="00C648CB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בכל מקום, במקום </w:t>
            </w:r>
            <w:r w:rsidRPr="008A2DBC">
              <w:rPr>
                <w:rFonts w:ascii="David" w:eastAsia="Times New Roman" w:hAnsi="David" w:cs="David"/>
                <w:sz w:val="24"/>
                <w:szCs w:val="24"/>
                <w:rtl/>
              </w:rPr>
              <w:t>המילים "לוח תעריפים"</w:t>
            </w:r>
            <w:r w:rsidR="00BB4B96">
              <w:rPr>
                <w:rFonts w:ascii="David" w:eastAsia="Times New Roman" w:hAnsi="David" w:cs="David" w:hint="cs"/>
                <w:sz w:val="24"/>
                <w:szCs w:val="24"/>
                <w:rtl/>
              </w:rPr>
              <w:t>,</w:t>
            </w:r>
            <w:r w:rsidRPr="008A2DBC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יבוא</w:t>
            </w:r>
            <w:r w:rsidR="00DA6279" w:rsidRPr="008A2DBC">
              <w:rPr>
                <w:rFonts w:ascii="David" w:eastAsia="Times New Roman" w:hAnsi="David" w:cs="David" w:hint="cs"/>
                <w:sz w:val="24"/>
                <w:szCs w:val="24"/>
                <w:rtl/>
              </w:rPr>
              <w:t>:</w:t>
            </w:r>
            <w:r w:rsidRPr="008A2DBC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"לוח תעריפים הנקבע על ידי הרשות";</w:t>
            </w:r>
            <w:r w:rsidRPr="00485E39" w:rsidDel="00C648CB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</w:t>
            </w:r>
          </w:p>
          <w:p w14:paraId="50E67752" w14:textId="35F0BE8A" w:rsidR="00AB487C" w:rsidRPr="00485E39" w:rsidRDefault="00AB487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1D367F" w:rsidRPr="00D83F0D" w14:paraId="6AE363BB" w14:textId="77777777" w:rsidTr="00D04E37">
        <w:trPr>
          <w:trHeight w:val="539"/>
        </w:trPr>
        <w:tc>
          <w:tcPr>
            <w:tcW w:w="1193" w:type="dxa"/>
            <w:shd w:val="clear" w:color="auto" w:fill="auto"/>
            <w:hideMark/>
          </w:tcPr>
          <w:p w14:paraId="20E2A833" w14:textId="77777777" w:rsidR="00D83F0D" w:rsidRPr="004C5300" w:rsidRDefault="00D83F0D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C5300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</w:p>
        </w:tc>
        <w:tc>
          <w:tcPr>
            <w:tcW w:w="790" w:type="dxa"/>
            <w:shd w:val="clear" w:color="auto" w:fill="auto"/>
            <w:hideMark/>
          </w:tcPr>
          <w:p w14:paraId="325B6BD8" w14:textId="77777777" w:rsidR="00D83F0D" w:rsidRPr="00485E39" w:rsidRDefault="00D83F0D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</w:p>
        </w:tc>
        <w:tc>
          <w:tcPr>
            <w:tcW w:w="960" w:type="dxa"/>
            <w:shd w:val="clear" w:color="auto" w:fill="auto"/>
            <w:hideMark/>
          </w:tcPr>
          <w:p w14:paraId="78450399" w14:textId="77777777" w:rsidR="00D83F0D" w:rsidRPr="00485E39" w:rsidRDefault="00BB5E8B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>ד</w:t>
            </w:r>
            <w:r w:rsidR="00D83F0D"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>. </w:t>
            </w:r>
          </w:p>
        </w:tc>
        <w:tc>
          <w:tcPr>
            <w:tcW w:w="6083" w:type="dxa"/>
            <w:gridSpan w:val="4"/>
            <w:shd w:val="clear" w:color="auto" w:fill="auto"/>
            <w:hideMark/>
          </w:tcPr>
          <w:p w14:paraId="26340D58" w14:textId="77777777" w:rsidR="00642729" w:rsidRDefault="00C648CB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בכל מקום שבו כתובות </w:t>
            </w:r>
            <w:r w:rsidRPr="00C21090">
              <w:rPr>
                <w:rFonts w:ascii="David" w:eastAsia="Times New Roman" w:hAnsi="David" w:cs="David"/>
                <w:sz w:val="24"/>
                <w:szCs w:val="24"/>
                <w:rtl/>
              </w:rPr>
              <w:t>המילים "הרשות" או "רשות החשמל"</w:t>
            </w:r>
            <w:r w:rsidR="00BB4B96">
              <w:rPr>
                <w:rFonts w:ascii="David" w:eastAsia="Times New Roman" w:hAnsi="David" w:cs="David" w:hint="cs"/>
                <w:sz w:val="24"/>
                <w:szCs w:val="24"/>
                <w:rtl/>
              </w:rPr>
              <w:t>,</w:t>
            </w:r>
            <w:r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יבוא במקומן</w:t>
            </w:r>
            <w:r w:rsidR="00BB4B96">
              <w:rPr>
                <w:rFonts w:ascii="David" w:eastAsia="Times New Roman" w:hAnsi="David" w:cs="David" w:hint="cs"/>
                <w:sz w:val="24"/>
                <w:szCs w:val="24"/>
                <w:rtl/>
              </w:rPr>
              <w:t>:</w:t>
            </w:r>
            <w:r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"קמ"ט אנרגיה";</w:t>
            </w:r>
            <w:r w:rsidRPr="00485E39" w:rsidDel="00C648CB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</w:t>
            </w:r>
          </w:p>
          <w:p w14:paraId="0AA80563" w14:textId="3FE09800" w:rsidR="00AB487C" w:rsidRPr="00485E39" w:rsidRDefault="00AB487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E72397" w:rsidRPr="00D83F0D" w14:paraId="0A30B480" w14:textId="77777777" w:rsidTr="00D04E37">
        <w:tc>
          <w:tcPr>
            <w:tcW w:w="1193" w:type="dxa"/>
            <w:shd w:val="clear" w:color="auto" w:fill="auto"/>
          </w:tcPr>
          <w:p w14:paraId="3075E2B0" w14:textId="77777777" w:rsidR="00E72397" w:rsidRPr="004C5300" w:rsidRDefault="00E72397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35864731" w14:textId="77777777" w:rsidR="00E72397" w:rsidRPr="00485E39" w:rsidRDefault="00E72397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7B65E0B0" w14:textId="6458ADDD" w:rsidR="00E72397" w:rsidRPr="00485E39" w:rsidRDefault="001D19B6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ה</w:t>
            </w:r>
            <w:r w:rsidR="00E72397" w:rsidRPr="00485E39">
              <w:rPr>
                <w:rFonts w:ascii="David" w:eastAsia="Times New Roman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6083" w:type="dxa"/>
            <w:gridSpan w:val="4"/>
            <w:shd w:val="clear" w:color="auto" w:fill="auto"/>
          </w:tcPr>
          <w:p w14:paraId="04B1E617" w14:textId="77777777" w:rsidR="00BB4B96" w:rsidRDefault="000179BE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485E39">
              <w:rPr>
                <w:rStyle w:val="default"/>
                <w:rFonts w:ascii="David" w:hAnsi="David" w:cs="David"/>
                <w:sz w:val="24"/>
                <w:szCs w:val="24"/>
                <w:rtl/>
              </w:rPr>
              <w:t xml:space="preserve">בכל מקום </w:t>
            </w:r>
            <w:r w:rsidRPr="00382C1F">
              <w:rPr>
                <w:rStyle w:val="default"/>
                <w:rFonts w:ascii="David" w:hAnsi="David" w:cs="David"/>
                <w:sz w:val="24"/>
                <w:szCs w:val="24"/>
                <w:rtl/>
              </w:rPr>
              <w:t xml:space="preserve">שבו </w:t>
            </w:r>
            <w:r w:rsidR="00DA2B1B" w:rsidRPr="00382C1F">
              <w:rPr>
                <w:rStyle w:val="default"/>
                <w:rFonts w:ascii="David" w:hAnsi="David" w:cs="David"/>
                <w:sz w:val="24"/>
                <w:szCs w:val="24"/>
                <w:rtl/>
              </w:rPr>
              <w:t>כתובה</w:t>
            </w:r>
            <w:r w:rsidR="001A35CE" w:rsidRPr="00382C1F">
              <w:rPr>
                <w:rStyle w:val="default"/>
                <w:rFonts w:ascii="David" w:hAnsi="David" w:cs="David"/>
                <w:sz w:val="24"/>
                <w:szCs w:val="24"/>
                <w:rtl/>
              </w:rPr>
              <w:t xml:space="preserve"> ההגדרה</w:t>
            </w:r>
            <w:r w:rsidRPr="00382C1F">
              <w:rPr>
                <w:rStyle w:val="default"/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="00E72397" w:rsidRPr="00382C1F">
              <w:rPr>
                <w:rStyle w:val="default"/>
                <w:rFonts w:ascii="David" w:hAnsi="David" w:cs="David"/>
                <w:sz w:val="24"/>
                <w:szCs w:val="24"/>
                <w:rtl/>
              </w:rPr>
              <w:t>"מועד מחייב לסנכרון" ו"מועד מחייב מרבי לסנכרון", אחרי המילים "באמת מידה 35כ1</w:t>
            </w:r>
            <w:r w:rsidR="00E72397" w:rsidRPr="00382C1F">
              <w:rPr>
                <w:rFonts w:ascii="David" w:eastAsia="Times New Roman" w:hAnsi="David" w:cs="David"/>
                <w:sz w:val="24"/>
                <w:szCs w:val="24"/>
                <w:rtl/>
              </w:rPr>
              <w:t>"</w:t>
            </w:r>
            <w:r w:rsidR="00BB4B96">
              <w:rPr>
                <w:rFonts w:ascii="David" w:eastAsia="Times New Roman" w:hAnsi="David" w:cs="David" w:hint="cs"/>
                <w:sz w:val="24"/>
                <w:szCs w:val="24"/>
                <w:rtl/>
              </w:rPr>
              <w:t>,</w:t>
            </w:r>
            <w:r w:rsidR="00E72397" w:rsidRPr="00382C1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יבוא</w:t>
            </w:r>
            <w:r w:rsidR="00C85BDF" w:rsidRPr="00382C1F">
              <w:rPr>
                <w:rFonts w:ascii="David" w:eastAsia="Times New Roman" w:hAnsi="David" w:cs="David" w:hint="cs"/>
                <w:sz w:val="24"/>
                <w:szCs w:val="24"/>
                <w:rtl/>
              </w:rPr>
              <w:t>:</w:t>
            </w:r>
            <w:r w:rsidR="00E72397" w:rsidRPr="00382C1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"כפי שהוחל</w:t>
            </w:r>
            <w:r w:rsidR="00F52E7E">
              <w:rPr>
                <w:rFonts w:ascii="David" w:eastAsia="Times New Roman" w:hAnsi="David" w:cs="David" w:hint="cs"/>
                <w:sz w:val="24"/>
                <w:szCs w:val="24"/>
                <w:rtl/>
              </w:rPr>
              <w:t>ה</w:t>
            </w:r>
            <w:r w:rsidR="00E72397" w:rsidRPr="00382C1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בהוראה בדבר</w:t>
            </w:r>
            <w:r w:rsidR="00E72397"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עיסוק בחשמל (הסדרה והפעלה) (קביעת תעריפי חשמל ואמות מידה) (יהודה ושומרון), התש"ע-2010"</w:t>
            </w:r>
            <w:r w:rsidR="00485E39"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>;</w:t>
            </w:r>
          </w:p>
          <w:p w14:paraId="0E69C17E" w14:textId="4573C0A2" w:rsidR="00AB487C" w:rsidRPr="00485E39" w:rsidRDefault="00AB487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5A40E4" w:rsidRPr="00D83F0D" w14:paraId="72D99130" w14:textId="77777777" w:rsidTr="00D04E37">
        <w:trPr>
          <w:trHeight w:val="978"/>
        </w:trPr>
        <w:tc>
          <w:tcPr>
            <w:tcW w:w="1193" w:type="dxa"/>
            <w:shd w:val="clear" w:color="auto" w:fill="auto"/>
          </w:tcPr>
          <w:p w14:paraId="09894F0C" w14:textId="77777777" w:rsidR="005A40E4" w:rsidRPr="004C5300" w:rsidRDefault="005A40E4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73AA29D7" w14:textId="77777777" w:rsidR="005A40E4" w:rsidRPr="00485E39" w:rsidRDefault="005A40E4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62141CEE" w14:textId="25F57BDF" w:rsidR="005A40E4" w:rsidRPr="00485E39" w:rsidRDefault="001D19B6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ו</w:t>
            </w:r>
            <w:r w:rsidR="000C3889">
              <w:rPr>
                <w:rFonts w:ascii="David" w:eastAsia="Times New Roman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6083" w:type="dxa"/>
            <w:gridSpan w:val="4"/>
            <w:shd w:val="clear" w:color="auto" w:fill="auto"/>
          </w:tcPr>
          <w:p w14:paraId="38A6D22B" w14:textId="198226E8" w:rsidR="008307D7" w:rsidRPr="00485E39" w:rsidRDefault="00485E39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Style w:val="default"/>
                <w:rFonts w:ascii="David" w:hAnsi="David" w:cs="David"/>
                <w:sz w:val="24"/>
                <w:szCs w:val="24"/>
                <w:rtl/>
              </w:rPr>
            </w:pPr>
            <w:r w:rsidRPr="00485E39">
              <w:rPr>
                <w:rStyle w:val="default"/>
                <w:rFonts w:ascii="David" w:hAnsi="David" w:cs="David"/>
                <w:sz w:val="24"/>
                <w:szCs w:val="24"/>
                <w:rtl/>
              </w:rPr>
              <w:t xml:space="preserve">בכל מקום שבו </w:t>
            </w:r>
            <w:r w:rsidRPr="00954A0F">
              <w:rPr>
                <w:rStyle w:val="default"/>
                <w:rFonts w:ascii="David" w:hAnsi="David" w:cs="David"/>
                <w:sz w:val="24"/>
                <w:szCs w:val="24"/>
                <w:rtl/>
              </w:rPr>
              <w:t xml:space="preserve">כתובה ההגדרה </w:t>
            </w:r>
            <w:r w:rsidRPr="00954A0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"הליך תחרותי לקביעת תעריף" או "הליך", המילים "מסוים שערכה הרשות" – יימחקו</w:t>
            </w:r>
            <w:r w:rsidR="00A35011" w:rsidRPr="00954A0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="0018739F" w:rsidRPr="00954A0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ובמקומ</w:t>
            </w:r>
            <w:r w:rsidR="00DB0640" w:rsidRPr="00954A0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ן</w:t>
            </w:r>
            <w:r w:rsidR="0018739F" w:rsidRPr="00954A0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יבוא: "שערך המינהל </w:t>
            </w:r>
            <w:r w:rsidR="00DB0640" w:rsidRPr="00954A0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האזרחי </w:t>
            </w:r>
            <w:r w:rsidR="0018739F" w:rsidRPr="00954A0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או קמ"ט אנרגיה"</w:t>
            </w:r>
            <w:r w:rsidR="000C3889" w:rsidRPr="00954A0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;</w:t>
            </w:r>
          </w:p>
        </w:tc>
      </w:tr>
      <w:tr w:rsidR="000C3889" w:rsidRPr="00D83F0D" w14:paraId="6B4965C8" w14:textId="77777777" w:rsidTr="00D04E37">
        <w:tc>
          <w:tcPr>
            <w:tcW w:w="1193" w:type="dxa"/>
            <w:shd w:val="clear" w:color="auto" w:fill="auto"/>
          </w:tcPr>
          <w:p w14:paraId="1FA3C8EA" w14:textId="77777777" w:rsidR="000C3889" w:rsidRPr="004C5300" w:rsidRDefault="000C3889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695F70D4" w14:textId="77777777" w:rsidR="000C3889" w:rsidRPr="00485E39" w:rsidRDefault="000C3889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0D785B39" w14:textId="49FFB46D" w:rsidR="000C3889" w:rsidRPr="00485E39" w:rsidRDefault="001D19B6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ז.</w:t>
            </w:r>
          </w:p>
        </w:tc>
        <w:tc>
          <w:tcPr>
            <w:tcW w:w="6083" w:type="dxa"/>
            <w:gridSpan w:val="4"/>
            <w:shd w:val="clear" w:color="auto" w:fill="auto"/>
          </w:tcPr>
          <w:p w14:paraId="3596A225" w14:textId="753D6CF9" w:rsidR="008307D7" w:rsidRDefault="000C3889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Style w:val="default"/>
                <w:rFonts w:ascii="David" w:hAnsi="David" w:cs="David"/>
                <w:sz w:val="24"/>
                <w:szCs w:val="24"/>
                <w:rtl/>
              </w:rPr>
            </w:pPr>
            <w:r>
              <w:rPr>
                <w:rStyle w:val="default"/>
                <w:rFonts w:ascii="David" w:hAnsi="David" w:cs="David" w:hint="cs"/>
                <w:sz w:val="24"/>
                <w:szCs w:val="24"/>
                <w:rtl/>
              </w:rPr>
              <w:t>ב</w:t>
            </w:r>
            <w:r w:rsidRPr="000C3889">
              <w:rPr>
                <w:rStyle w:val="default"/>
                <w:rFonts w:ascii="David" w:hAnsi="David" w:cs="David" w:hint="cs"/>
                <w:sz w:val="24"/>
                <w:szCs w:val="24"/>
                <w:rtl/>
              </w:rPr>
              <w:t xml:space="preserve">כל מקום שבו כתובה </w:t>
            </w:r>
            <w:r w:rsidRPr="00D02368">
              <w:rPr>
                <w:rStyle w:val="default"/>
                <w:rFonts w:ascii="David" w:hAnsi="David" w:cs="David" w:hint="cs"/>
                <w:sz w:val="24"/>
                <w:szCs w:val="24"/>
                <w:rtl/>
              </w:rPr>
              <w:t>ה</w:t>
            </w:r>
            <w:r w:rsidRPr="00D02368">
              <w:rPr>
                <w:rStyle w:val="default"/>
                <w:rFonts w:ascii="David" w:hAnsi="David" w:cs="David"/>
                <w:sz w:val="24"/>
                <w:szCs w:val="24"/>
                <w:rtl/>
              </w:rPr>
              <w:t>הגדרה "המועד הקובע", במקום</w:t>
            </w:r>
            <w:r w:rsidR="00A33E1B" w:rsidRPr="00D02368">
              <w:rPr>
                <w:rStyle w:val="default"/>
                <w:rFonts w:ascii="David" w:hAnsi="David" w:cs="David" w:hint="cs"/>
                <w:sz w:val="24"/>
                <w:szCs w:val="24"/>
                <w:rtl/>
              </w:rPr>
              <w:t xml:space="preserve"> המילים</w:t>
            </w:r>
            <w:r w:rsidRPr="00D02368">
              <w:rPr>
                <w:rStyle w:val="default"/>
                <w:rFonts w:ascii="David" w:hAnsi="David" w:cs="David"/>
                <w:sz w:val="24"/>
                <w:szCs w:val="24"/>
                <w:rtl/>
              </w:rPr>
              <w:t xml:space="preserve"> "שלחה הרשות"</w:t>
            </w:r>
            <w:r w:rsidRPr="00D02368">
              <w:rPr>
                <w:rStyle w:val="default"/>
                <w:rFonts w:ascii="David" w:hAnsi="David" w:cs="David" w:hint="cs"/>
                <w:sz w:val="24"/>
                <w:szCs w:val="24"/>
                <w:rtl/>
              </w:rPr>
              <w:t>,</w:t>
            </w:r>
            <w:r w:rsidRPr="00D02368">
              <w:rPr>
                <w:rStyle w:val="default"/>
                <w:rFonts w:ascii="David" w:hAnsi="David" w:cs="David"/>
                <w:sz w:val="24"/>
                <w:szCs w:val="24"/>
                <w:rtl/>
              </w:rPr>
              <w:t xml:space="preserve"> יבוא: "שלח קמ"ט אנרגיה"</w:t>
            </w:r>
            <w:r w:rsidR="00AB487C">
              <w:rPr>
                <w:rStyle w:val="default"/>
                <w:rFonts w:ascii="David" w:hAnsi="David" w:cs="David" w:hint="cs"/>
                <w:sz w:val="24"/>
                <w:szCs w:val="24"/>
                <w:rtl/>
              </w:rPr>
              <w:t>;</w:t>
            </w:r>
          </w:p>
          <w:p w14:paraId="5D5043E4" w14:textId="4EC9FA5D" w:rsidR="00427062" w:rsidRPr="00485E39" w:rsidRDefault="00427062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Style w:val="default"/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F0D44" w:rsidRPr="00D83F0D" w14:paraId="4A9DA114" w14:textId="77777777" w:rsidTr="00D04E37">
        <w:tc>
          <w:tcPr>
            <w:tcW w:w="1193" w:type="dxa"/>
            <w:shd w:val="clear" w:color="auto" w:fill="auto"/>
          </w:tcPr>
          <w:p w14:paraId="092C87BC" w14:textId="77777777" w:rsidR="002F0D44" w:rsidRPr="004C5300" w:rsidRDefault="002F0D44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0C5FF08C" w14:textId="77777777" w:rsidR="002F0D44" w:rsidRPr="00930247" w:rsidRDefault="002F0D44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579BD5A4" w14:textId="76152FF8" w:rsidR="002F0D44" w:rsidRPr="00930247" w:rsidRDefault="001D19B6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ח</w:t>
            </w:r>
            <w:r w:rsidR="001D37C3" w:rsidRPr="00930247">
              <w:rPr>
                <w:rFonts w:ascii="David" w:eastAsia="Times New Roman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6083" w:type="dxa"/>
            <w:gridSpan w:val="4"/>
            <w:shd w:val="clear" w:color="auto" w:fill="auto"/>
          </w:tcPr>
          <w:p w14:paraId="1C396BC3" w14:textId="6BC78BC3" w:rsidR="002F0D44" w:rsidRPr="00930247" w:rsidRDefault="001D37C3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930247">
              <w:rPr>
                <w:rFonts w:ascii="David" w:eastAsia="Times New Roman" w:hAnsi="David" w:cs="David" w:hint="cs"/>
                <w:sz w:val="24"/>
                <w:szCs w:val="24"/>
                <w:rtl/>
              </w:rPr>
              <w:t>בכל מקום</w:t>
            </w:r>
            <w:r w:rsidR="002F0D44" w:rsidRPr="00930247">
              <w:rPr>
                <w:rFonts w:ascii="David" w:eastAsia="Times New Roman" w:hAnsi="David" w:cs="David" w:hint="cs"/>
                <w:sz w:val="24"/>
                <w:szCs w:val="24"/>
                <w:rtl/>
              </w:rPr>
              <w:t>, במקום המילים "בחוק התכנון והבניה", יבוא: "בחוק תכנון ערים כפרים ובנינים חוק זמני מס' 79 לשנת 1966"</w:t>
            </w:r>
            <w:r w:rsidRPr="00930247">
              <w:rPr>
                <w:rFonts w:ascii="David" w:eastAsia="Times New Roman" w:hAnsi="David" w:cs="David" w:hint="cs"/>
                <w:sz w:val="24"/>
                <w:szCs w:val="24"/>
                <w:rtl/>
              </w:rPr>
              <w:t>.</w:t>
            </w:r>
          </w:p>
          <w:p w14:paraId="105FE9EB" w14:textId="77777777" w:rsidR="002F0D44" w:rsidRPr="00930247" w:rsidRDefault="002F0D44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Style w:val="default"/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43A1E" w:rsidRPr="00D83F0D" w14:paraId="685168C6" w14:textId="77777777" w:rsidTr="00D04E37">
        <w:tc>
          <w:tcPr>
            <w:tcW w:w="1193" w:type="dxa"/>
            <w:shd w:val="clear" w:color="auto" w:fill="auto"/>
          </w:tcPr>
          <w:p w14:paraId="79D28F55" w14:textId="4451D40D" w:rsidR="00E43A1E" w:rsidRPr="004C5300" w:rsidRDefault="00E43A1E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1DD19C74" w14:textId="77777777" w:rsidR="00E43A1E" w:rsidRPr="00930247" w:rsidRDefault="00E43A1E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0D6BC943" w14:textId="5AA015D2" w:rsidR="00E43A1E" w:rsidRPr="00930247" w:rsidRDefault="001D19B6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ט</w:t>
            </w:r>
            <w:r w:rsidR="00E01E5C" w:rsidRPr="00930247">
              <w:rPr>
                <w:rFonts w:ascii="David" w:eastAsia="Times New Roman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6083" w:type="dxa"/>
            <w:gridSpan w:val="4"/>
            <w:shd w:val="clear" w:color="auto" w:fill="auto"/>
          </w:tcPr>
          <w:p w14:paraId="3DB4F499" w14:textId="77777777" w:rsidR="00E43A1E" w:rsidRPr="00930247" w:rsidRDefault="00E43A1E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Style w:val="default"/>
                <w:rFonts w:ascii="David" w:hAnsi="David" w:cs="David"/>
                <w:sz w:val="24"/>
                <w:szCs w:val="24"/>
                <w:rtl/>
              </w:rPr>
            </w:pPr>
            <w:r w:rsidRPr="00930247">
              <w:rPr>
                <w:rStyle w:val="default"/>
                <w:rFonts w:ascii="David" w:hAnsi="David" w:cs="David" w:hint="cs"/>
                <w:sz w:val="24"/>
                <w:szCs w:val="24"/>
                <w:rtl/>
              </w:rPr>
              <w:t>באמת מידה 220</w:t>
            </w:r>
            <w:r w:rsidR="00C16245" w:rsidRPr="00930247">
              <w:rPr>
                <w:rStyle w:val="default"/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C16245" w:rsidRPr="00930247">
              <w:rPr>
                <w:rStyle w:val="default"/>
                <w:rFonts w:ascii="David" w:hAnsi="David" w:cs="David"/>
                <w:sz w:val="24"/>
                <w:szCs w:val="24"/>
                <w:rtl/>
              </w:rPr>
              <w:t>–</w:t>
            </w:r>
            <w:r w:rsidR="00C16245" w:rsidRPr="00930247">
              <w:rPr>
                <w:rStyle w:val="default"/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14:paraId="7B14CEE0" w14:textId="047CAAE6" w:rsidR="00567D6E" w:rsidRPr="00930247" w:rsidRDefault="00567D6E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Style w:val="default"/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316A6" w:rsidRPr="00D83F0D" w14:paraId="31A3E779" w14:textId="77777777" w:rsidTr="00281E79">
        <w:trPr>
          <w:trHeight w:val="945"/>
        </w:trPr>
        <w:tc>
          <w:tcPr>
            <w:tcW w:w="1193" w:type="dxa"/>
            <w:shd w:val="clear" w:color="auto" w:fill="auto"/>
          </w:tcPr>
          <w:p w14:paraId="162D6872" w14:textId="0DE11DF7" w:rsidR="005316A6" w:rsidRPr="004C5300" w:rsidRDefault="005316A6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670CA232" w14:textId="1C0BF9AC" w:rsidR="005316A6" w:rsidRPr="00485E39" w:rsidRDefault="005316A6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6AB74EA0" w14:textId="70E16BAD" w:rsidR="005316A6" w:rsidRPr="00FC4A56" w:rsidRDefault="005316A6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FC4A56" w:rsidDel="005855F9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35" w:type="dxa"/>
            <w:shd w:val="clear" w:color="auto" w:fill="auto"/>
            <w:hideMark/>
          </w:tcPr>
          <w:p w14:paraId="155030A3" w14:textId="12ECB13B" w:rsidR="005316A6" w:rsidRPr="00FC4A56" w:rsidRDefault="005316A6" w:rsidP="006B0FE9">
            <w:pPr>
              <w:spacing w:after="0" w:line="24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FC4A56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5248" w:type="dxa"/>
            <w:gridSpan w:val="3"/>
            <w:shd w:val="clear" w:color="auto" w:fill="auto"/>
          </w:tcPr>
          <w:p w14:paraId="57D0016A" w14:textId="55A503DA" w:rsidR="005316A6" w:rsidRPr="00427062" w:rsidRDefault="005316A6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ב</w:t>
            </w:r>
            <w:r w:rsidRPr="00485E39">
              <w:rPr>
                <w:rFonts w:ascii="David" w:eastAsia="Times New Roman" w:hAnsi="David" w:cs="David" w:hint="cs"/>
                <w:sz w:val="24"/>
                <w:szCs w:val="24"/>
                <w:rtl/>
              </w:rPr>
              <w:t>סעיף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</w:t>
            </w:r>
            <w:r w:rsidRPr="00485E39">
              <w:rPr>
                <w:rFonts w:ascii="David" w:eastAsia="Times New Roman" w:hAnsi="David" w:cs="David" w:hint="cs"/>
                <w:sz w:val="24"/>
                <w:szCs w:val="24"/>
                <w:rtl/>
              </w:rPr>
              <w:t>(א)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, אחרי ההגדרה </w:t>
            </w:r>
            <w:r w:rsidRPr="0094072F">
              <w:rPr>
                <w:rStyle w:val="default"/>
                <w:rFonts w:ascii="David" w:hAnsi="David" w:cs="David"/>
                <w:sz w:val="24"/>
                <w:szCs w:val="24"/>
                <w:rtl/>
              </w:rPr>
              <w:t>"</w:t>
            </w:r>
            <w:r w:rsidRPr="00427062">
              <w:rPr>
                <w:rStyle w:val="default"/>
                <w:rFonts w:ascii="David" w:hAnsi="David" w:cs="David" w:hint="cs"/>
                <w:sz w:val="24"/>
                <w:szCs w:val="24"/>
                <w:rtl/>
              </w:rPr>
              <w:t>מאגר</w:t>
            </w:r>
            <w:r w:rsidRPr="0094072F">
              <w:rPr>
                <w:rStyle w:val="default"/>
                <w:rFonts w:ascii="David" w:hAnsi="David" w:cs="David"/>
                <w:sz w:val="24"/>
                <w:szCs w:val="24"/>
                <w:rtl/>
              </w:rPr>
              <w:t>"</w:t>
            </w:r>
            <w:r>
              <w:rPr>
                <w:rStyle w:val="default"/>
                <w:rFonts w:ascii="David" w:hAnsi="David" w:cs="David" w:hint="cs"/>
                <w:sz w:val="24"/>
                <w:szCs w:val="24"/>
                <w:rtl/>
              </w:rPr>
              <w:t>,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יבוא: </w:t>
            </w:r>
            <w:r w:rsidRPr="007235A4">
              <w:rPr>
                <w:rFonts w:ascii="David" w:hAnsi="David" w:cs="David"/>
                <w:sz w:val="24"/>
                <w:szCs w:val="24"/>
                <w:rtl/>
              </w:rPr>
              <w:t>"</w:t>
            </w:r>
            <w:r w:rsidRPr="00427062">
              <w:rPr>
                <w:rFonts w:ascii="David" w:hAnsi="David" w:cs="David"/>
                <w:sz w:val="24"/>
                <w:szCs w:val="24"/>
                <w:rtl/>
              </w:rPr>
              <w:t>מחלק</w:t>
            </w:r>
            <w:r w:rsidRPr="007235A4">
              <w:rPr>
                <w:rFonts w:ascii="David" w:hAnsi="David" w:cs="David"/>
                <w:sz w:val="24"/>
                <w:szCs w:val="24"/>
                <w:rtl/>
              </w:rPr>
              <w:t xml:space="preserve">" - </w:t>
            </w:r>
            <w:r w:rsidRPr="000D3E9B">
              <w:rPr>
                <w:rFonts w:ascii="David" w:hAnsi="David" w:cs="David"/>
                <w:sz w:val="24"/>
                <w:szCs w:val="24"/>
                <w:rtl/>
              </w:rPr>
              <w:t>מי שניתן לו היתר או שניתנה לגביו הוראה לעסוק בחלוקת חשמל לפי הצו, למעט קמ"ט אנרגיה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";</w:t>
            </w:r>
          </w:p>
          <w:p w14:paraId="3984AB14" w14:textId="507CA127" w:rsidR="005316A6" w:rsidRPr="00485E39" w:rsidRDefault="005316A6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8307D7" w:rsidRPr="00D83F0D" w14:paraId="6BE59087" w14:textId="77777777" w:rsidTr="00D04E37">
        <w:tc>
          <w:tcPr>
            <w:tcW w:w="1193" w:type="dxa"/>
            <w:shd w:val="clear" w:color="auto" w:fill="auto"/>
          </w:tcPr>
          <w:p w14:paraId="0593CCCA" w14:textId="77777777" w:rsidR="005855F9" w:rsidRPr="00C85BDF" w:rsidRDefault="005855F9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122408B9" w14:textId="77777777" w:rsidR="005855F9" w:rsidRPr="00C85BDF" w:rsidRDefault="005855F9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0B6F628C" w14:textId="722F4D59" w:rsidR="005855F9" w:rsidRPr="00C77FC6" w:rsidRDefault="005855F9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highlight w:val="cyan"/>
                <w:rtl/>
              </w:rPr>
            </w:pPr>
          </w:p>
        </w:tc>
        <w:tc>
          <w:tcPr>
            <w:tcW w:w="835" w:type="dxa"/>
            <w:shd w:val="clear" w:color="auto" w:fill="auto"/>
          </w:tcPr>
          <w:p w14:paraId="4B245752" w14:textId="77777777" w:rsidR="005855F9" w:rsidRPr="00C85BDF" w:rsidRDefault="005855F9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(2)</w:t>
            </w:r>
          </w:p>
        </w:tc>
        <w:tc>
          <w:tcPr>
            <w:tcW w:w="5248" w:type="dxa"/>
            <w:gridSpan w:val="3"/>
            <w:shd w:val="clear" w:color="auto" w:fill="auto"/>
          </w:tcPr>
          <w:p w14:paraId="31DE7FFB" w14:textId="77777777" w:rsidR="005855F9" w:rsidRDefault="005855F9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בסעיף (ד)(3)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,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אחרי 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המילים 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"לאמת מידה 35כ4"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,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יבוא: "כפי שהוחלה בהוראה בדבר עיסוק בחשמל (הסדרה והפעלה) (קביעת תעריפי חשמל ואמות מידה) (יהודה ושומרון), התש"ע-2010"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;</w:t>
            </w:r>
          </w:p>
          <w:p w14:paraId="4C36C30C" w14:textId="48244100" w:rsidR="00AB487C" w:rsidRPr="00C85BDF" w:rsidRDefault="00AB487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8307D7" w:rsidRPr="00D83F0D" w14:paraId="655E5A13" w14:textId="77777777" w:rsidTr="00D04E37">
        <w:tc>
          <w:tcPr>
            <w:tcW w:w="1193" w:type="dxa"/>
            <w:shd w:val="clear" w:color="auto" w:fill="auto"/>
          </w:tcPr>
          <w:p w14:paraId="60E67DD5" w14:textId="77777777" w:rsidR="005855F9" w:rsidRPr="00C85BDF" w:rsidRDefault="005855F9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057638B6" w14:textId="77777777" w:rsidR="005855F9" w:rsidRPr="00C85BDF" w:rsidRDefault="005855F9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236A59E9" w14:textId="77777777" w:rsidR="005855F9" w:rsidRPr="00C77FC6" w:rsidDel="005855F9" w:rsidRDefault="005855F9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highlight w:val="cyan"/>
                <w:rtl/>
              </w:rPr>
            </w:pPr>
          </w:p>
        </w:tc>
        <w:tc>
          <w:tcPr>
            <w:tcW w:w="835" w:type="dxa"/>
            <w:shd w:val="clear" w:color="auto" w:fill="auto"/>
          </w:tcPr>
          <w:p w14:paraId="42081789" w14:textId="77777777" w:rsidR="005855F9" w:rsidRDefault="005855F9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(3)</w:t>
            </w:r>
          </w:p>
        </w:tc>
        <w:tc>
          <w:tcPr>
            <w:tcW w:w="5248" w:type="dxa"/>
            <w:gridSpan w:val="3"/>
            <w:shd w:val="clear" w:color="auto" w:fill="auto"/>
          </w:tcPr>
          <w:p w14:paraId="0C5586E2" w14:textId="77777777" w:rsidR="005855F9" w:rsidRDefault="005855F9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בסעיף (ה)(2), אחרי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המילים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: "אמת מידה 21"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,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יבוא: "כפי שהוחלה בהוראה בדבר עיסוק בחשמל (הסדרה והפעלה) (קביעת תעריפי חשמל ואמות מידה) (יהודה ושומרון), התש"ע-2010"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;</w:t>
            </w:r>
          </w:p>
          <w:p w14:paraId="4B7BBF15" w14:textId="10B1B410" w:rsidR="00AB487C" w:rsidRPr="00C85BDF" w:rsidRDefault="00AB487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8307D7" w:rsidRPr="00D83F0D" w14:paraId="349C64DE" w14:textId="77777777" w:rsidTr="00D04E37">
        <w:tc>
          <w:tcPr>
            <w:tcW w:w="1193" w:type="dxa"/>
            <w:shd w:val="clear" w:color="auto" w:fill="auto"/>
          </w:tcPr>
          <w:p w14:paraId="6FB275BF" w14:textId="77777777" w:rsidR="005855F9" w:rsidRPr="00C85BDF" w:rsidRDefault="005855F9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2C5C2157" w14:textId="77777777" w:rsidR="005855F9" w:rsidRPr="00C85BDF" w:rsidRDefault="005855F9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6577D14F" w14:textId="77777777" w:rsidR="005855F9" w:rsidRPr="00C77FC6" w:rsidDel="005855F9" w:rsidRDefault="005855F9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highlight w:val="cyan"/>
                <w:rtl/>
              </w:rPr>
            </w:pPr>
          </w:p>
        </w:tc>
        <w:tc>
          <w:tcPr>
            <w:tcW w:w="835" w:type="dxa"/>
            <w:shd w:val="clear" w:color="auto" w:fill="auto"/>
          </w:tcPr>
          <w:p w14:paraId="40A5A136" w14:textId="77777777" w:rsidR="005855F9" w:rsidRDefault="005855F9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(4)</w:t>
            </w:r>
          </w:p>
        </w:tc>
        <w:tc>
          <w:tcPr>
            <w:tcW w:w="5248" w:type="dxa"/>
            <w:gridSpan w:val="3"/>
            <w:shd w:val="clear" w:color="auto" w:fill="auto"/>
          </w:tcPr>
          <w:p w14:paraId="68333CD5" w14:textId="4FB24886" w:rsidR="005855F9" w:rsidRDefault="005855F9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בסעיף (ח)(2) 220, אחרי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המילים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: "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אמת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מידה 35כ2", יבוא: "כפי שהוחלה בהוראה בדבר עיסוק בחשמל (הסדרה והפעלה) (קביעת תעריפי חשמל ואמות מידה) (יהודה ושומרון), התש"ע-2010"</w:t>
            </w:r>
            <w:r w:rsidR="007F375D">
              <w:rPr>
                <w:rFonts w:ascii="David" w:eastAsia="Times New Roman" w:hAnsi="David" w:cs="David" w:hint="cs"/>
                <w:sz w:val="24"/>
                <w:szCs w:val="24"/>
                <w:rtl/>
              </w:rPr>
              <w:t>;</w:t>
            </w:r>
          </w:p>
          <w:p w14:paraId="2D266278" w14:textId="2C7A3AEC" w:rsidR="00AB487C" w:rsidRPr="00C85BDF" w:rsidRDefault="00AB487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8307D7" w:rsidRPr="00D83F0D" w14:paraId="77E14461" w14:textId="77777777" w:rsidTr="00D04E37">
        <w:trPr>
          <w:trHeight w:val="450"/>
        </w:trPr>
        <w:tc>
          <w:tcPr>
            <w:tcW w:w="1193" w:type="dxa"/>
            <w:shd w:val="clear" w:color="auto" w:fill="auto"/>
          </w:tcPr>
          <w:p w14:paraId="6ED6793A" w14:textId="77777777" w:rsidR="005855F9" w:rsidRPr="00C85BDF" w:rsidRDefault="005855F9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34F5AB72" w14:textId="77777777" w:rsidR="005855F9" w:rsidRPr="00C85BDF" w:rsidRDefault="005855F9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4FBEF42D" w14:textId="77777777" w:rsidR="005855F9" w:rsidRPr="00C77FC6" w:rsidDel="005855F9" w:rsidRDefault="005855F9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highlight w:val="cyan"/>
                <w:rtl/>
              </w:rPr>
            </w:pPr>
          </w:p>
        </w:tc>
        <w:tc>
          <w:tcPr>
            <w:tcW w:w="835" w:type="dxa"/>
            <w:shd w:val="clear" w:color="auto" w:fill="auto"/>
          </w:tcPr>
          <w:p w14:paraId="6BAA524A" w14:textId="77777777" w:rsidR="005855F9" w:rsidRDefault="005855F9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(5)</w:t>
            </w:r>
          </w:p>
        </w:tc>
        <w:tc>
          <w:tcPr>
            <w:tcW w:w="5248" w:type="dxa"/>
            <w:gridSpan w:val="3"/>
            <w:shd w:val="clear" w:color="auto" w:fill="auto"/>
          </w:tcPr>
          <w:p w14:paraId="0023C8F6" w14:textId="3691AAF2" w:rsidR="001C7BA2" w:rsidRPr="00C85BDF" w:rsidRDefault="005855F9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85BDF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סעיפים (ט)-(י) </w:t>
            </w:r>
            <w:r>
              <w:rPr>
                <w:rFonts w:ascii="David" w:eastAsia="Times New Roman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בטלים</w:t>
            </w:r>
            <w:r w:rsidR="00641AE2">
              <w:rPr>
                <w:rFonts w:ascii="David" w:eastAsia="Times New Roman" w:hAnsi="David" w:cs="David" w:hint="cs"/>
                <w:sz w:val="24"/>
                <w:szCs w:val="24"/>
                <w:rtl/>
              </w:rPr>
              <w:t>.</w:t>
            </w:r>
          </w:p>
        </w:tc>
      </w:tr>
      <w:tr w:rsidR="00E43A1E" w:rsidRPr="00D83F0D" w14:paraId="41BD9757" w14:textId="77777777" w:rsidTr="00D04E37">
        <w:tc>
          <w:tcPr>
            <w:tcW w:w="1193" w:type="dxa"/>
            <w:shd w:val="clear" w:color="auto" w:fill="auto"/>
          </w:tcPr>
          <w:p w14:paraId="1D56DA88" w14:textId="77777777" w:rsidR="00E43A1E" w:rsidRPr="00C85BDF" w:rsidRDefault="00E43A1E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280A4A55" w14:textId="4C647FED" w:rsidR="00E43A1E" w:rsidRPr="00C85BDF" w:rsidRDefault="00E43A1E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2DD257D3" w14:textId="3134FDB9" w:rsidR="00E43A1E" w:rsidRPr="00C85BDF" w:rsidRDefault="001D19B6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י</w:t>
            </w:r>
            <w:r w:rsidR="00A800FD">
              <w:rPr>
                <w:rFonts w:ascii="David" w:eastAsia="Times New Roman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6083" w:type="dxa"/>
            <w:gridSpan w:val="4"/>
            <w:shd w:val="clear" w:color="auto" w:fill="auto"/>
          </w:tcPr>
          <w:p w14:paraId="12562EFD" w14:textId="77777777" w:rsidR="00567D6E" w:rsidRDefault="00E43A1E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באמת מידה 220א</w:t>
            </w:r>
            <w:r w:rsidR="00C63A4C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</w:t>
            </w:r>
            <w:r w:rsidR="00C63A4C">
              <w:rPr>
                <w:rFonts w:ascii="David" w:eastAsia="Times New Roman" w:hAnsi="David" w:cs="David"/>
                <w:sz w:val="24"/>
                <w:szCs w:val="24"/>
                <w:rtl/>
              </w:rPr>
              <w:t>–</w:t>
            </w:r>
            <w:r w:rsidR="00C63A4C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</w:t>
            </w:r>
          </w:p>
          <w:p w14:paraId="79801549" w14:textId="06DE1EF4" w:rsidR="00226182" w:rsidRPr="00C85BDF" w:rsidRDefault="00226182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8307D7" w:rsidRPr="00D83F0D" w14:paraId="38D501FF" w14:textId="77777777" w:rsidTr="00D04E37">
        <w:tc>
          <w:tcPr>
            <w:tcW w:w="1193" w:type="dxa"/>
            <w:shd w:val="clear" w:color="auto" w:fill="auto"/>
          </w:tcPr>
          <w:p w14:paraId="2163CE55" w14:textId="77777777" w:rsidR="00651C2C" w:rsidRPr="00C85BDF" w:rsidRDefault="00651C2C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0CEF51AC" w14:textId="77777777" w:rsidR="00651C2C" w:rsidRPr="00C85BDF" w:rsidRDefault="00651C2C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541CEF34" w14:textId="47384B9B" w:rsidR="00651C2C" w:rsidRPr="00C77FC6" w:rsidRDefault="00651C2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highlight w:val="magenta"/>
                <w:rtl/>
              </w:rPr>
            </w:pPr>
          </w:p>
        </w:tc>
        <w:tc>
          <w:tcPr>
            <w:tcW w:w="835" w:type="dxa"/>
            <w:shd w:val="clear" w:color="auto" w:fill="auto"/>
          </w:tcPr>
          <w:p w14:paraId="41963F92" w14:textId="2899DE4D" w:rsidR="00651C2C" w:rsidRDefault="00651C2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(1)</w:t>
            </w:r>
          </w:p>
        </w:tc>
        <w:tc>
          <w:tcPr>
            <w:tcW w:w="5248" w:type="dxa"/>
            <w:gridSpan w:val="3"/>
            <w:shd w:val="clear" w:color="auto" w:fill="auto"/>
          </w:tcPr>
          <w:p w14:paraId="75116ECF" w14:textId="558C1473" w:rsidR="00651C2C" w:rsidRDefault="00651C2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בסעיף (א):</w:t>
            </w:r>
          </w:p>
        </w:tc>
      </w:tr>
      <w:tr w:rsidR="008307D7" w:rsidRPr="00D83F0D" w14:paraId="0CEE95CE" w14:textId="77777777" w:rsidTr="00D04E37">
        <w:tc>
          <w:tcPr>
            <w:tcW w:w="1193" w:type="dxa"/>
            <w:shd w:val="clear" w:color="auto" w:fill="auto"/>
          </w:tcPr>
          <w:p w14:paraId="5EBA64C8" w14:textId="43E83142" w:rsidR="008E5674" w:rsidRPr="00C85BDF" w:rsidRDefault="008E5674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2FB941FF" w14:textId="1F34A2E2" w:rsidR="008E5674" w:rsidRPr="00C85BDF" w:rsidRDefault="008E5674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  <w:hideMark/>
          </w:tcPr>
          <w:p w14:paraId="71259858" w14:textId="5A076513" w:rsidR="008E5674" w:rsidRPr="001223A9" w:rsidRDefault="008E5674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highlight w:val="cyan"/>
                <w:rtl/>
              </w:rPr>
            </w:pPr>
          </w:p>
        </w:tc>
        <w:tc>
          <w:tcPr>
            <w:tcW w:w="835" w:type="dxa"/>
            <w:shd w:val="clear" w:color="auto" w:fill="auto"/>
          </w:tcPr>
          <w:p w14:paraId="4A525776" w14:textId="5440439F" w:rsidR="008E5674" w:rsidRPr="00C85BDF" w:rsidRDefault="008E5674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65A5FF81" w14:textId="414940FD" w:rsidR="008E5674" w:rsidRPr="00C85BDF" w:rsidRDefault="008E5674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(א)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5BF3A127" w14:textId="77777777" w:rsidR="008E5674" w:rsidRDefault="008E5674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בסעיף 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קטן (1), 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במקום המילים "בסימן זה", יבוא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: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"באמת מידה זו"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;</w:t>
            </w:r>
          </w:p>
          <w:p w14:paraId="53F22E7F" w14:textId="442509BE" w:rsidR="00AB487C" w:rsidRPr="00C85BDF" w:rsidRDefault="00AB487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8307D7" w:rsidRPr="00D83F0D" w14:paraId="7469A511" w14:textId="77777777" w:rsidTr="00D04E37">
        <w:tc>
          <w:tcPr>
            <w:tcW w:w="1193" w:type="dxa"/>
            <w:shd w:val="clear" w:color="auto" w:fill="auto"/>
          </w:tcPr>
          <w:p w14:paraId="37F5C73E" w14:textId="77777777" w:rsidR="008E5674" w:rsidRPr="00C85BDF" w:rsidDel="00E6634D" w:rsidRDefault="008E5674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6AE97355" w14:textId="77777777" w:rsidR="008E5674" w:rsidRPr="00C85BDF" w:rsidDel="00E6634D" w:rsidRDefault="008E5674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18FA6D9B" w14:textId="77777777" w:rsidR="008E5674" w:rsidRPr="001223A9" w:rsidRDefault="008E5674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highlight w:val="cyan"/>
                <w:rtl/>
              </w:rPr>
            </w:pPr>
          </w:p>
        </w:tc>
        <w:tc>
          <w:tcPr>
            <w:tcW w:w="835" w:type="dxa"/>
            <w:shd w:val="clear" w:color="auto" w:fill="auto"/>
          </w:tcPr>
          <w:p w14:paraId="5A4B922C" w14:textId="51070CC7" w:rsidR="008E5674" w:rsidRPr="00C85BDF" w:rsidDel="00ED2983" w:rsidRDefault="008E5674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65BCC25C" w14:textId="3F85930C" w:rsidR="008E5674" w:rsidRPr="00C85BDF" w:rsidRDefault="008E5674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(ב)</w:t>
            </w:r>
          </w:p>
        </w:tc>
        <w:tc>
          <w:tcPr>
            <w:tcW w:w="4681" w:type="dxa"/>
            <w:gridSpan w:val="2"/>
            <w:shd w:val="clear" w:color="auto" w:fill="auto"/>
          </w:tcPr>
          <w:p w14:paraId="35B38C95" w14:textId="77777777" w:rsidR="008E5674" w:rsidRDefault="008E5674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בסעיף קטן (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5), אחרי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המילים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"הוראות סימן י' לפרק ח'", יבוא: "כפי שהוחלו בתקנות עיסוק בחשמל (הסדרה והפעלה) (ייצור במיתקן פוטו-וולטאי וחיבורו לרשת החלוקה בעקבות זכיה בהליך תחרותי), תשע"ט-2019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";</w:t>
            </w:r>
          </w:p>
          <w:p w14:paraId="20338B09" w14:textId="2C32D8CA" w:rsidR="00AB487C" w:rsidRPr="00C85BDF" w:rsidRDefault="00AB487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8307D7" w:rsidRPr="00D83F0D" w14:paraId="0FC76D41" w14:textId="77777777" w:rsidTr="00D04E37">
        <w:tc>
          <w:tcPr>
            <w:tcW w:w="1193" w:type="dxa"/>
            <w:shd w:val="clear" w:color="auto" w:fill="auto"/>
          </w:tcPr>
          <w:p w14:paraId="1B4D921B" w14:textId="77777777" w:rsidR="00651C2C" w:rsidRPr="00C85BDF" w:rsidRDefault="00651C2C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09EAE516" w14:textId="77777777" w:rsidR="00651C2C" w:rsidRPr="00C85BDF" w:rsidRDefault="00651C2C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13633737" w14:textId="188C6610" w:rsidR="00651C2C" w:rsidRPr="001223A9" w:rsidRDefault="00651C2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highlight w:val="cyan"/>
                <w:rtl/>
              </w:rPr>
            </w:pPr>
          </w:p>
        </w:tc>
        <w:tc>
          <w:tcPr>
            <w:tcW w:w="835" w:type="dxa"/>
            <w:shd w:val="clear" w:color="auto" w:fill="auto"/>
          </w:tcPr>
          <w:p w14:paraId="4D3237B7" w14:textId="043A36F3" w:rsidR="00651C2C" w:rsidRPr="00C85BDF" w:rsidRDefault="00651C2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(2)</w:t>
            </w:r>
          </w:p>
        </w:tc>
        <w:tc>
          <w:tcPr>
            <w:tcW w:w="5248" w:type="dxa"/>
            <w:gridSpan w:val="3"/>
            <w:shd w:val="clear" w:color="auto" w:fill="auto"/>
          </w:tcPr>
          <w:p w14:paraId="0A9FB6C2" w14:textId="77777777" w:rsidR="00651C2C" w:rsidRDefault="00651C2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בסעיף (ב), אחרי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המילים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"לאמת מידה 35כ2", יבוא: "כפי שהוחלה בהוראה בדבר עיסוק בחשמל (הסדרה והפעלה) (קביעת תעריפי חשמל ואמות מידה) (יהודה ושומרון), התש"ע-2010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";</w:t>
            </w:r>
          </w:p>
          <w:p w14:paraId="6049F1A0" w14:textId="195FC89C" w:rsidR="00AB487C" w:rsidRPr="00C85BDF" w:rsidRDefault="00AB487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8307D7" w:rsidRPr="00D83F0D" w14:paraId="7A624AE5" w14:textId="77777777" w:rsidTr="00D04E37">
        <w:tc>
          <w:tcPr>
            <w:tcW w:w="1193" w:type="dxa"/>
            <w:shd w:val="clear" w:color="auto" w:fill="auto"/>
          </w:tcPr>
          <w:p w14:paraId="55B3603C" w14:textId="77777777" w:rsidR="00651C2C" w:rsidRPr="00C85BDF" w:rsidRDefault="00651C2C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5D7FCF03" w14:textId="77777777" w:rsidR="00651C2C" w:rsidRPr="00C85BDF" w:rsidRDefault="00651C2C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0B35918A" w14:textId="77777777" w:rsidR="00651C2C" w:rsidRPr="001223A9" w:rsidDel="00A06470" w:rsidRDefault="00651C2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highlight w:val="cyan"/>
                <w:rtl/>
              </w:rPr>
            </w:pPr>
          </w:p>
        </w:tc>
        <w:tc>
          <w:tcPr>
            <w:tcW w:w="835" w:type="dxa"/>
            <w:shd w:val="clear" w:color="auto" w:fill="auto"/>
          </w:tcPr>
          <w:p w14:paraId="211D20BE" w14:textId="44F9948C" w:rsidR="00651C2C" w:rsidRDefault="00651C2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(3)</w:t>
            </w:r>
          </w:p>
        </w:tc>
        <w:tc>
          <w:tcPr>
            <w:tcW w:w="5248" w:type="dxa"/>
            <w:gridSpan w:val="3"/>
            <w:shd w:val="clear" w:color="auto" w:fill="auto"/>
          </w:tcPr>
          <w:p w14:paraId="78D1881D" w14:textId="77777777" w:rsidR="00651C2C" w:rsidRDefault="00651C2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בסעיף (ג)(5), אחרי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המילים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"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אמת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מידה 35כו6", יבוא: "כפי שהוחלה בהוראה בדבר עיסוק בחשמל (הסדרה והפעלה) (קביעת תעריפי חשמל ואמות מידה) (יהודה ושומרון), התש"ע-2010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";</w:t>
            </w:r>
          </w:p>
          <w:p w14:paraId="757DE90B" w14:textId="1E247CB9" w:rsidR="00AB487C" w:rsidRPr="00C85BDF" w:rsidRDefault="00AB487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8307D7" w:rsidRPr="00D83F0D" w14:paraId="011B6687" w14:textId="77777777" w:rsidTr="00D04E37">
        <w:tc>
          <w:tcPr>
            <w:tcW w:w="1193" w:type="dxa"/>
            <w:shd w:val="clear" w:color="auto" w:fill="auto"/>
          </w:tcPr>
          <w:p w14:paraId="69DA1733" w14:textId="77777777" w:rsidR="00651C2C" w:rsidRPr="00C85BDF" w:rsidRDefault="00651C2C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6EB8E4FA" w14:textId="77777777" w:rsidR="00651C2C" w:rsidRPr="00C85BDF" w:rsidRDefault="00651C2C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463548C6" w14:textId="77777777" w:rsidR="00651C2C" w:rsidRPr="001223A9" w:rsidDel="00A06470" w:rsidRDefault="00651C2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highlight w:val="cyan"/>
                <w:rtl/>
              </w:rPr>
            </w:pPr>
          </w:p>
        </w:tc>
        <w:tc>
          <w:tcPr>
            <w:tcW w:w="835" w:type="dxa"/>
            <w:shd w:val="clear" w:color="auto" w:fill="auto"/>
          </w:tcPr>
          <w:p w14:paraId="0535BACF" w14:textId="14B8E9E3" w:rsidR="00651C2C" w:rsidRDefault="00651C2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(4)</w:t>
            </w:r>
          </w:p>
        </w:tc>
        <w:tc>
          <w:tcPr>
            <w:tcW w:w="5248" w:type="dxa"/>
            <w:gridSpan w:val="3"/>
            <w:shd w:val="clear" w:color="auto" w:fill="auto"/>
          </w:tcPr>
          <w:p w14:paraId="3C979463" w14:textId="77777777" w:rsidR="00774DED" w:rsidRDefault="00651C2C" w:rsidP="00774DED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בסעיף (ה)(3), אחרי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המילים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"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אמת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מידה 35כ3", יבוא: "כפי 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lastRenderedPageBreak/>
              <w:t>שהוחלה בהוראה בדבר עיסוק בחשמל (הסדרה והפעלה) (קביעת תעריפי חשמל ואמות מידה) (יהודה ושומרון), התש"ע-2010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".</w:t>
            </w:r>
          </w:p>
          <w:p w14:paraId="794C59BB" w14:textId="0735F8D4" w:rsidR="00AB487C" w:rsidRPr="00C85BDF" w:rsidRDefault="00AB487C" w:rsidP="00774DED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E43A1E" w:rsidRPr="00D83F0D" w14:paraId="51EBE2BE" w14:textId="77777777" w:rsidTr="00D04E37">
        <w:tc>
          <w:tcPr>
            <w:tcW w:w="1193" w:type="dxa"/>
            <w:shd w:val="clear" w:color="auto" w:fill="auto"/>
          </w:tcPr>
          <w:p w14:paraId="097AB9E2" w14:textId="77777777" w:rsidR="00E43A1E" w:rsidRPr="00C85BDF" w:rsidRDefault="00E43A1E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4439CEBF" w14:textId="77777777" w:rsidR="00E43A1E" w:rsidRPr="008E5674" w:rsidRDefault="00E43A1E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78BD3F56" w14:textId="513251E3" w:rsidR="00E43A1E" w:rsidRPr="008E5674" w:rsidRDefault="001D19B6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יא</w:t>
            </w:r>
            <w:r w:rsidR="00A800FD">
              <w:rPr>
                <w:rFonts w:ascii="David" w:eastAsia="Times New Roman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6083" w:type="dxa"/>
            <w:gridSpan w:val="4"/>
            <w:shd w:val="clear" w:color="auto" w:fill="auto"/>
          </w:tcPr>
          <w:p w14:paraId="4EDD027F" w14:textId="77777777" w:rsidR="00567D6E" w:rsidRDefault="00E43A1E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באמת מידה 220ב</w:t>
            </w:r>
            <w:r w:rsidR="001C7E02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</w:t>
            </w:r>
            <w:r w:rsidR="001C7E02">
              <w:rPr>
                <w:rFonts w:ascii="David" w:eastAsia="Times New Roman" w:hAnsi="David" w:cs="David"/>
                <w:sz w:val="24"/>
                <w:szCs w:val="24"/>
                <w:rtl/>
              </w:rPr>
              <w:t>–</w:t>
            </w:r>
          </w:p>
          <w:p w14:paraId="0F33D12A" w14:textId="0CB28CE8" w:rsidR="00774DED" w:rsidRPr="00C85BDF" w:rsidRDefault="001C7E02" w:rsidP="00774DED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</w:t>
            </w:r>
          </w:p>
        </w:tc>
      </w:tr>
      <w:tr w:rsidR="008307D7" w:rsidRPr="00D83F0D" w14:paraId="7BBBE546" w14:textId="77777777" w:rsidTr="00D04E37">
        <w:tc>
          <w:tcPr>
            <w:tcW w:w="1193" w:type="dxa"/>
            <w:shd w:val="clear" w:color="auto" w:fill="auto"/>
          </w:tcPr>
          <w:p w14:paraId="61666C7C" w14:textId="77777777" w:rsidR="00651C2C" w:rsidRPr="00C85BDF" w:rsidRDefault="00651C2C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315CCC9B" w14:textId="77777777" w:rsidR="00651C2C" w:rsidRPr="00C85BDF" w:rsidRDefault="00651C2C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50221DF0" w14:textId="66DF4D30" w:rsidR="00651C2C" w:rsidRPr="001C7E02" w:rsidRDefault="00651C2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highlight w:val="magenta"/>
                <w:rtl/>
              </w:rPr>
            </w:pPr>
          </w:p>
        </w:tc>
        <w:tc>
          <w:tcPr>
            <w:tcW w:w="835" w:type="dxa"/>
            <w:shd w:val="clear" w:color="auto" w:fill="auto"/>
          </w:tcPr>
          <w:p w14:paraId="3B8D8442" w14:textId="62A5D54D" w:rsidR="00651C2C" w:rsidRDefault="00651C2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(1)</w:t>
            </w:r>
          </w:p>
        </w:tc>
        <w:tc>
          <w:tcPr>
            <w:tcW w:w="5248" w:type="dxa"/>
            <w:gridSpan w:val="3"/>
            <w:shd w:val="clear" w:color="auto" w:fill="auto"/>
          </w:tcPr>
          <w:p w14:paraId="47E372E7" w14:textId="34FB7F02" w:rsidR="00651C2C" w:rsidRDefault="00651C2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בסעיף (ג):</w:t>
            </w:r>
          </w:p>
        </w:tc>
      </w:tr>
      <w:tr w:rsidR="008307D7" w:rsidRPr="00D83F0D" w14:paraId="6D202305" w14:textId="77777777" w:rsidTr="00D04E37">
        <w:tc>
          <w:tcPr>
            <w:tcW w:w="1193" w:type="dxa"/>
            <w:shd w:val="clear" w:color="auto" w:fill="auto"/>
          </w:tcPr>
          <w:p w14:paraId="7257BB11" w14:textId="1FA11D15" w:rsidR="008E5674" w:rsidRPr="00C85BDF" w:rsidRDefault="008E5674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2AB07922" w14:textId="02E55EA9" w:rsidR="008E5674" w:rsidRPr="00C85BDF" w:rsidRDefault="008E5674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4F23CDDD" w14:textId="21D7EBCE" w:rsidR="008E5674" w:rsidRPr="00546EA0" w:rsidRDefault="008E5674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highlight w:val="cyan"/>
                <w:rtl/>
              </w:rPr>
            </w:pPr>
          </w:p>
        </w:tc>
        <w:tc>
          <w:tcPr>
            <w:tcW w:w="835" w:type="dxa"/>
            <w:shd w:val="clear" w:color="auto" w:fill="auto"/>
          </w:tcPr>
          <w:p w14:paraId="2B9D8030" w14:textId="26C0341A" w:rsidR="008E5674" w:rsidRPr="00C85BDF" w:rsidRDefault="008E5674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602" w:type="dxa"/>
            <w:gridSpan w:val="2"/>
            <w:shd w:val="clear" w:color="auto" w:fill="auto"/>
          </w:tcPr>
          <w:p w14:paraId="091189E5" w14:textId="638C0C7F" w:rsidR="008E5674" w:rsidRPr="00C85BDF" w:rsidRDefault="008E5674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(א)</w:t>
            </w:r>
          </w:p>
        </w:tc>
        <w:tc>
          <w:tcPr>
            <w:tcW w:w="4646" w:type="dxa"/>
            <w:shd w:val="clear" w:color="auto" w:fill="auto"/>
          </w:tcPr>
          <w:p w14:paraId="6CCCC888" w14:textId="77777777" w:rsidR="008E5674" w:rsidRDefault="008E5674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אחרי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המילים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"לאמת מידה 106ב", יבוא: "כפי שהוחלה בתקנות עיסוק בחשמל (הסדרה והפעלה) (רכישת חשמל, תחזוקה, ומשטר הפעלה של בעלי רישיונות ייצור פרטיים) (יהודה והשומרון), תשע"ז-2016"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;</w:t>
            </w:r>
          </w:p>
          <w:p w14:paraId="544B704D" w14:textId="7F2FEE10" w:rsidR="00AB487C" w:rsidRPr="00C85BDF" w:rsidRDefault="00AB487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8307D7" w:rsidRPr="00D83F0D" w14:paraId="0F332E49" w14:textId="77777777" w:rsidTr="00D04E37">
        <w:tc>
          <w:tcPr>
            <w:tcW w:w="1193" w:type="dxa"/>
            <w:shd w:val="clear" w:color="auto" w:fill="auto"/>
          </w:tcPr>
          <w:p w14:paraId="04EC69FC" w14:textId="77777777" w:rsidR="008E5674" w:rsidRPr="00C85BDF" w:rsidDel="00E6634D" w:rsidRDefault="008E5674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7CAAA310" w14:textId="77777777" w:rsidR="008E5674" w:rsidRPr="00C85BDF" w:rsidDel="00E6634D" w:rsidRDefault="008E5674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393E97B2" w14:textId="77777777" w:rsidR="008E5674" w:rsidRPr="00546EA0" w:rsidRDefault="008E5674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highlight w:val="cyan"/>
                <w:rtl/>
              </w:rPr>
            </w:pPr>
          </w:p>
        </w:tc>
        <w:tc>
          <w:tcPr>
            <w:tcW w:w="835" w:type="dxa"/>
            <w:shd w:val="clear" w:color="auto" w:fill="auto"/>
          </w:tcPr>
          <w:p w14:paraId="314E5D4F" w14:textId="0548F989" w:rsidR="008E5674" w:rsidRDefault="008E5674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602" w:type="dxa"/>
            <w:gridSpan w:val="2"/>
            <w:shd w:val="clear" w:color="auto" w:fill="auto"/>
          </w:tcPr>
          <w:p w14:paraId="64A5B887" w14:textId="578ACAE7" w:rsidR="008E5674" w:rsidRPr="00C85BDF" w:rsidRDefault="008E5674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(ב)</w:t>
            </w:r>
          </w:p>
        </w:tc>
        <w:tc>
          <w:tcPr>
            <w:tcW w:w="4646" w:type="dxa"/>
            <w:shd w:val="clear" w:color="auto" w:fill="auto"/>
          </w:tcPr>
          <w:p w14:paraId="7545508B" w14:textId="77777777" w:rsidR="008E5674" w:rsidRDefault="008E5674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בסעיף 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קטן (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3), אחרי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המילים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"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באמת 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מידה 93", יבוא: "כפי שהוחלה בתקנות עיסוק בחשמל (הסדרה והפעלה) (רכישת חשמל, תחזוקה, ומשטר הפעלה של בעלי רישיונות ייצור פרטיים) (יהודה והשומרון), תשע"ז-2016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";</w:t>
            </w:r>
          </w:p>
          <w:p w14:paraId="265E6AC7" w14:textId="3EEF16AA" w:rsidR="00AB487C" w:rsidRPr="00C85BDF" w:rsidRDefault="00AB487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8307D7" w:rsidRPr="00D83F0D" w14:paraId="242BAF1B" w14:textId="77777777" w:rsidTr="00D04E37">
        <w:tc>
          <w:tcPr>
            <w:tcW w:w="1193" w:type="dxa"/>
            <w:shd w:val="clear" w:color="auto" w:fill="auto"/>
          </w:tcPr>
          <w:p w14:paraId="1FAE7DA9" w14:textId="77777777" w:rsidR="00651C2C" w:rsidRPr="00C85BDF" w:rsidRDefault="00651C2C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04176E73" w14:textId="77777777" w:rsidR="00651C2C" w:rsidRPr="00C85BDF" w:rsidRDefault="00651C2C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11F4F225" w14:textId="637BFFEF" w:rsidR="00651C2C" w:rsidRPr="00546EA0" w:rsidRDefault="00651C2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highlight w:val="cyan"/>
                <w:rtl/>
              </w:rPr>
            </w:pPr>
          </w:p>
        </w:tc>
        <w:tc>
          <w:tcPr>
            <w:tcW w:w="835" w:type="dxa"/>
            <w:shd w:val="clear" w:color="auto" w:fill="auto"/>
          </w:tcPr>
          <w:p w14:paraId="482D603D" w14:textId="52710D13" w:rsidR="00651C2C" w:rsidRPr="00C85BDF" w:rsidRDefault="00651C2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(2)</w:t>
            </w:r>
          </w:p>
        </w:tc>
        <w:tc>
          <w:tcPr>
            <w:tcW w:w="5248" w:type="dxa"/>
            <w:gridSpan w:val="3"/>
            <w:shd w:val="clear" w:color="auto" w:fill="auto"/>
          </w:tcPr>
          <w:p w14:paraId="1109C59F" w14:textId="77777777" w:rsidR="00651C2C" w:rsidRDefault="00651C2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בסעיף (ה)(1), אחרי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המילים 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"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לאמת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מידה 35כ2", יבוא: "כפי שהוחלה בהוראה בדבר עיסוק בחשמל (הסדרה והפעלה) (קביעת תעריפי חשמל ואמות מידה) (יהודה ושומרון), התש"ע-2010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";</w:t>
            </w:r>
          </w:p>
          <w:p w14:paraId="7CFA2A0A" w14:textId="17EA429A" w:rsidR="00AB487C" w:rsidRPr="00C85BDF" w:rsidRDefault="00AB487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8307D7" w:rsidRPr="00D83F0D" w14:paraId="421FFE5F" w14:textId="77777777" w:rsidTr="00D04E37">
        <w:tc>
          <w:tcPr>
            <w:tcW w:w="1193" w:type="dxa"/>
            <w:shd w:val="clear" w:color="auto" w:fill="auto"/>
          </w:tcPr>
          <w:p w14:paraId="264620D1" w14:textId="77777777" w:rsidR="00651C2C" w:rsidRPr="00C85BDF" w:rsidRDefault="00651C2C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6B65B3EF" w14:textId="77777777" w:rsidR="00651C2C" w:rsidRPr="00C85BDF" w:rsidRDefault="00651C2C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37B4D900" w14:textId="77777777" w:rsidR="00651C2C" w:rsidRPr="00546EA0" w:rsidRDefault="00651C2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highlight w:val="cyan"/>
                <w:rtl/>
              </w:rPr>
            </w:pPr>
          </w:p>
        </w:tc>
        <w:tc>
          <w:tcPr>
            <w:tcW w:w="835" w:type="dxa"/>
            <w:shd w:val="clear" w:color="auto" w:fill="auto"/>
          </w:tcPr>
          <w:p w14:paraId="2FF5B489" w14:textId="1DDA7A1C" w:rsidR="00651C2C" w:rsidRDefault="00651C2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(3)</w:t>
            </w:r>
          </w:p>
        </w:tc>
        <w:tc>
          <w:tcPr>
            <w:tcW w:w="5248" w:type="dxa"/>
            <w:gridSpan w:val="3"/>
            <w:shd w:val="clear" w:color="auto" w:fill="auto"/>
          </w:tcPr>
          <w:p w14:paraId="45DF05B1" w14:textId="77777777" w:rsidR="00651C2C" w:rsidRDefault="00651C2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בסעיף (ו)(6), אחרי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המילים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"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באמת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מידה 35מד", יבוא: "כפי שהוחלה בהוראה בדבר עיסוק בחשמל (הסדרה והפעלה) (קביעת תעריפי חשמל ואמות מידה) (יהודה ושומרון), התש"ע-2010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";</w:t>
            </w:r>
          </w:p>
          <w:p w14:paraId="001BB5F4" w14:textId="1DA108E5" w:rsidR="00AB487C" w:rsidRPr="00C85BDF" w:rsidRDefault="00AB487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8307D7" w:rsidRPr="00D83F0D" w14:paraId="06A1C5C5" w14:textId="77777777" w:rsidTr="00D04E37">
        <w:tc>
          <w:tcPr>
            <w:tcW w:w="1193" w:type="dxa"/>
            <w:shd w:val="clear" w:color="auto" w:fill="auto"/>
          </w:tcPr>
          <w:p w14:paraId="268B7846" w14:textId="77777777" w:rsidR="00651C2C" w:rsidRPr="00C85BDF" w:rsidRDefault="00651C2C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4F91E168" w14:textId="77777777" w:rsidR="00651C2C" w:rsidRPr="00DA073A" w:rsidRDefault="00651C2C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2A8133AA" w14:textId="77777777" w:rsidR="00651C2C" w:rsidRPr="00DA073A" w:rsidRDefault="00651C2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highlight w:val="cyan"/>
                <w:rtl/>
              </w:rPr>
            </w:pPr>
          </w:p>
        </w:tc>
        <w:tc>
          <w:tcPr>
            <w:tcW w:w="835" w:type="dxa"/>
            <w:shd w:val="clear" w:color="auto" w:fill="auto"/>
          </w:tcPr>
          <w:p w14:paraId="39A7D547" w14:textId="6907E11E" w:rsidR="00651C2C" w:rsidRPr="00DA073A" w:rsidRDefault="00651C2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DA073A">
              <w:rPr>
                <w:rFonts w:ascii="David" w:eastAsia="Times New Roman" w:hAnsi="David" w:cs="David" w:hint="cs"/>
                <w:sz w:val="24"/>
                <w:szCs w:val="24"/>
                <w:rtl/>
              </w:rPr>
              <w:t>(4)</w:t>
            </w:r>
          </w:p>
        </w:tc>
        <w:tc>
          <w:tcPr>
            <w:tcW w:w="5248" w:type="dxa"/>
            <w:gridSpan w:val="3"/>
            <w:shd w:val="clear" w:color="auto" w:fill="auto"/>
          </w:tcPr>
          <w:p w14:paraId="7591531A" w14:textId="40A9A820" w:rsidR="003608F4" w:rsidRDefault="00651C2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DA073A">
              <w:rPr>
                <w:rFonts w:ascii="David" w:eastAsia="Times New Roman" w:hAnsi="David" w:cs="David"/>
                <w:sz w:val="24"/>
                <w:szCs w:val="24"/>
                <w:rtl/>
              </w:rPr>
              <w:t>בסעיף (ט), אחרי</w:t>
            </w:r>
            <w:r w:rsidRPr="00DA073A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המילים</w:t>
            </w:r>
            <w:r w:rsidRPr="00DA073A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"</w:t>
            </w:r>
            <w:r w:rsidRPr="00DA073A">
              <w:rPr>
                <w:rFonts w:ascii="David" w:eastAsia="Times New Roman" w:hAnsi="David" w:cs="David" w:hint="cs"/>
                <w:sz w:val="24"/>
                <w:szCs w:val="24"/>
                <w:rtl/>
              </w:rPr>
              <w:t>לאמת</w:t>
            </w:r>
            <w:r w:rsidRPr="00DA073A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מידה 35כ2", יבוא: "כפי שהוחלה בהוראה בדבר עיסוק בחשמל (הסדרה והפעלה) (קביעת תעריפי חשמל ואמות מידה) (יהודה ושומרון), התש"ע-2010</w:t>
            </w:r>
            <w:r w:rsidRPr="00DA073A">
              <w:rPr>
                <w:rFonts w:ascii="David" w:eastAsia="Times New Roman" w:hAnsi="David" w:cs="David" w:hint="cs"/>
                <w:sz w:val="24"/>
                <w:szCs w:val="24"/>
                <w:rtl/>
              </w:rPr>
              <w:t>"</w:t>
            </w:r>
            <w:r w:rsidR="00641AE2">
              <w:rPr>
                <w:rFonts w:ascii="David" w:eastAsia="Times New Roman" w:hAnsi="David" w:cs="David" w:hint="cs"/>
                <w:sz w:val="24"/>
                <w:szCs w:val="24"/>
                <w:rtl/>
              </w:rPr>
              <w:t>.</w:t>
            </w:r>
          </w:p>
          <w:p w14:paraId="76ADDA6F" w14:textId="14900EB8" w:rsidR="00993BCB" w:rsidRPr="00DA073A" w:rsidRDefault="00993BCB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D96642" w:rsidRPr="00D83F0D" w14:paraId="4FC1B93A" w14:textId="77777777" w:rsidTr="00D04E37">
        <w:tc>
          <w:tcPr>
            <w:tcW w:w="1193" w:type="dxa"/>
            <w:shd w:val="clear" w:color="auto" w:fill="auto"/>
          </w:tcPr>
          <w:p w14:paraId="1E784BAB" w14:textId="77777777" w:rsidR="00D96642" w:rsidRPr="00C85BDF" w:rsidRDefault="00D96642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07FB911A" w14:textId="77777777" w:rsidR="00D96642" w:rsidRPr="00DA073A" w:rsidRDefault="00D96642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58FA4BD7" w14:textId="2A3AA021" w:rsidR="00D96642" w:rsidRPr="00DA073A" w:rsidRDefault="001D19B6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highlight w:val="cyan"/>
                <w:rtl/>
              </w:rPr>
            </w:pPr>
            <w:proofErr w:type="spellStart"/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יב</w:t>
            </w:r>
            <w:proofErr w:type="spellEnd"/>
            <w:r w:rsidR="00A800FD">
              <w:rPr>
                <w:rFonts w:ascii="David" w:eastAsia="Times New Roman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6083" w:type="dxa"/>
            <w:gridSpan w:val="4"/>
            <w:shd w:val="clear" w:color="auto" w:fill="auto"/>
          </w:tcPr>
          <w:p w14:paraId="22280D7A" w14:textId="77777777" w:rsidR="00567D6E" w:rsidRDefault="00AD2688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DA073A">
              <w:rPr>
                <w:rFonts w:ascii="David" w:eastAsia="Times New Roman" w:hAnsi="David" w:cs="David" w:hint="cs"/>
                <w:sz w:val="24"/>
                <w:szCs w:val="24"/>
                <w:rtl/>
              </w:rPr>
              <w:t>באמת מידה 220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ד</w:t>
            </w:r>
            <w:r w:rsidRPr="00DA073A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</w:t>
            </w:r>
            <w:r w:rsidRPr="00DA073A">
              <w:rPr>
                <w:rFonts w:ascii="David" w:eastAsia="Times New Roman" w:hAnsi="David" w:cs="David"/>
                <w:sz w:val="24"/>
                <w:szCs w:val="24"/>
                <w:rtl/>
              </w:rPr>
              <w:t>–</w:t>
            </w:r>
          </w:p>
          <w:p w14:paraId="46C35C88" w14:textId="191DAAA4" w:rsidR="005316A6" w:rsidRPr="00DA073A" w:rsidRDefault="005316A6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D96642" w:rsidRPr="00D83F0D" w14:paraId="4594CFF8" w14:textId="77777777" w:rsidTr="00D04E37">
        <w:tc>
          <w:tcPr>
            <w:tcW w:w="1193" w:type="dxa"/>
            <w:shd w:val="clear" w:color="auto" w:fill="auto"/>
          </w:tcPr>
          <w:p w14:paraId="48CEB278" w14:textId="77777777" w:rsidR="00D96642" w:rsidRPr="00C85BDF" w:rsidRDefault="00D96642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3CA17432" w14:textId="77777777" w:rsidR="00D96642" w:rsidRPr="00C85BDF" w:rsidRDefault="00D96642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18F36A66" w14:textId="77777777" w:rsidR="00D96642" w:rsidRPr="00546EA0" w:rsidRDefault="00D96642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highlight w:val="cyan"/>
                <w:rtl/>
              </w:rPr>
            </w:pPr>
          </w:p>
        </w:tc>
        <w:tc>
          <w:tcPr>
            <w:tcW w:w="835" w:type="dxa"/>
            <w:shd w:val="clear" w:color="auto" w:fill="auto"/>
          </w:tcPr>
          <w:p w14:paraId="4D45826D" w14:textId="3F8D41C1" w:rsidR="00D96642" w:rsidRDefault="00F52E7E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(1)</w:t>
            </w:r>
          </w:p>
        </w:tc>
        <w:tc>
          <w:tcPr>
            <w:tcW w:w="5248" w:type="dxa"/>
            <w:gridSpan w:val="3"/>
            <w:shd w:val="clear" w:color="auto" w:fill="auto"/>
          </w:tcPr>
          <w:p w14:paraId="4F702DFC" w14:textId="77777777" w:rsidR="00D96642" w:rsidRDefault="00AD2688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בהגדרה "</w:t>
            </w:r>
            <w:r w:rsidRPr="00567D6E">
              <w:rPr>
                <w:rFonts w:ascii="David" w:eastAsia="Times New Roman" w:hAnsi="David" w:cs="David" w:hint="cs"/>
                <w:sz w:val="24"/>
                <w:szCs w:val="24"/>
                <w:rtl/>
              </w:rPr>
              <w:t>אישור סנכרון"</w:t>
            </w:r>
            <w:r w:rsidR="00567D6E" w:rsidRPr="00567D6E">
              <w:rPr>
                <w:rFonts w:ascii="David" w:eastAsia="Times New Roman" w:hAnsi="David" w:cs="David" w:hint="cs"/>
                <w:sz w:val="24"/>
                <w:szCs w:val="24"/>
                <w:rtl/>
              </w:rPr>
              <w:t>,</w:t>
            </w:r>
            <w:r w:rsidRPr="00567D6E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בסופה</w:t>
            </w:r>
            <w:r w:rsidR="00567D6E" w:rsidRPr="00567D6E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יבוא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: </w:t>
            </w:r>
            <w:r w:rsidR="00F52E7E">
              <w:rPr>
                <w:rFonts w:ascii="David" w:eastAsia="Times New Roman" w:hAnsi="David" w:cs="David" w:hint="cs"/>
                <w:sz w:val="24"/>
                <w:szCs w:val="24"/>
                <w:rtl/>
              </w:rPr>
              <w:t>"</w:t>
            </w:r>
            <w:bookmarkStart w:id="0" w:name="_Hlk81433080"/>
            <w:r w:rsidR="00F52E7E" w:rsidRPr="00382C1F">
              <w:rPr>
                <w:rFonts w:ascii="David" w:eastAsia="Times New Roman" w:hAnsi="David" w:cs="David"/>
                <w:sz w:val="24"/>
                <w:szCs w:val="24"/>
                <w:rtl/>
              </w:rPr>
              <w:t>כפי שהוחל</w:t>
            </w:r>
            <w:r w:rsidR="00F52E7E">
              <w:rPr>
                <w:rFonts w:ascii="David" w:eastAsia="Times New Roman" w:hAnsi="David" w:cs="David" w:hint="cs"/>
                <w:sz w:val="24"/>
                <w:szCs w:val="24"/>
                <w:rtl/>
              </w:rPr>
              <w:t>ה</w:t>
            </w:r>
            <w:r w:rsidR="00F52E7E" w:rsidRPr="00382C1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בהוראה בדבר</w:t>
            </w:r>
            <w:r w:rsidR="00F52E7E" w:rsidRPr="00485E39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עיסוק בחשמל (הסדרה והפעלה) (קביעת תעריפי חשמל ואמות מידה) (יהודה ושומרון), התש"ע-2010</w:t>
            </w:r>
            <w:bookmarkEnd w:id="0"/>
            <w:r w:rsidR="00F52E7E">
              <w:rPr>
                <w:rFonts w:ascii="David" w:eastAsia="Times New Roman" w:hAnsi="David" w:cs="David" w:hint="cs"/>
                <w:sz w:val="24"/>
                <w:szCs w:val="24"/>
                <w:rtl/>
              </w:rPr>
              <w:t>"</w:t>
            </w:r>
            <w:r w:rsidR="00641AE2">
              <w:rPr>
                <w:rFonts w:ascii="David" w:eastAsia="Times New Roman" w:hAnsi="David" w:cs="David" w:hint="cs"/>
                <w:sz w:val="24"/>
                <w:szCs w:val="24"/>
                <w:rtl/>
              </w:rPr>
              <w:t>;</w:t>
            </w:r>
          </w:p>
          <w:p w14:paraId="7EA9725A" w14:textId="3C8B84BD" w:rsidR="00AB487C" w:rsidRPr="00C85BDF" w:rsidRDefault="00AB487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F52E7E" w:rsidRPr="00D83F0D" w14:paraId="511C5AEB" w14:textId="77777777" w:rsidTr="00D04E37">
        <w:tc>
          <w:tcPr>
            <w:tcW w:w="1193" w:type="dxa"/>
            <w:shd w:val="clear" w:color="auto" w:fill="auto"/>
          </w:tcPr>
          <w:p w14:paraId="1666207A" w14:textId="77777777" w:rsidR="00F52E7E" w:rsidRPr="00C85BDF" w:rsidRDefault="00F52E7E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66F89367" w14:textId="77777777" w:rsidR="00F52E7E" w:rsidRPr="00C85BDF" w:rsidRDefault="00F52E7E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693BC143" w14:textId="77777777" w:rsidR="00F52E7E" w:rsidRPr="00546EA0" w:rsidRDefault="00F52E7E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highlight w:val="cyan"/>
                <w:rtl/>
              </w:rPr>
            </w:pPr>
          </w:p>
        </w:tc>
        <w:tc>
          <w:tcPr>
            <w:tcW w:w="835" w:type="dxa"/>
            <w:shd w:val="clear" w:color="auto" w:fill="auto"/>
          </w:tcPr>
          <w:p w14:paraId="3472284B" w14:textId="623645CD" w:rsidR="00F52E7E" w:rsidRDefault="00641AE2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(2)</w:t>
            </w:r>
          </w:p>
        </w:tc>
        <w:tc>
          <w:tcPr>
            <w:tcW w:w="5248" w:type="dxa"/>
            <w:gridSpan w:val="3"/>
            <w:shd w:val="clear" w:color="auto" w:fill="auto"/>
          </w:tcPr>
          <w:p w14:paraId="604119E6" w14:textId="77777777" w:rsidR="00F52E7E" w:rsidRDefault="003F307D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בסעיף (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ב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)(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4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), אחרי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המילים</w:t>
            </w:r>
            <w:r w:rsidR="00A800FD">
              <w:rPr>
                <w:rFonts w:ascii="David" w:eastAsia="Times New Roman" w:hAnsi="David" w:cs="David" w:hint="cs"/>
                <w:sz w:val="24"/>
                <w:szCs w:val="24"/>
                <w:rtl/>
              </w:rPr>
              <w:t>: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"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לאמת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מידה 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50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", יבוא: "</w:t>
            </w:r>
            <w:bookmarkStart w:id="1" w:name="_Hlk81433277"/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כפי שהוחלה בהוראה בדבר עיסוק בחשמל (הסדרה והפעלה) (קביעת תעריפי חשמל ואמות מידה) (יהודה ושומרון), התש"ע-2010</w:t>
            </w:r>
            <w:bookmarkEnd w:id="1"/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";</w:t>
            </w:r>
          </w:p>
          <w:p w14:paraId="1A808FE1" w14:textId="1AB3012F" w:rsidR="00AB487C" w:rsidRDefault="00AB487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F52E7E" w:rsidRPr="00D83F0D" w14:paraId="6F536415" w14:textId="77777777" w:rsidTr="00D04E37">
        <w:tc>
          <w:tcPr>
            <w:tcW w:w="1193" w:type="dxa"/>
            <w:shd w:val="clear" w:color="auto" w:fill="auto"/>
          </w:tcPr>
          <w:p w14:paraId="6BBED89C" w14:textId="77777777" w:rsidR="00F52E7E" w:rsidRPr="00C85BDF" w:rsidRDefault="00F52E7E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1388D821" w14:textId="77777777" w:rsidR="00F52E7E" w:rsidRPr="00C85BDF" w:rsidRDefault="00F52E7E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03D81C6B" w14:textId="77777777" w:rsidR="00F52E7E" w:rsidRPr="00546EA0" w:rsidRDefault="00F52E7E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highlight w:val="cyan"/>
                <w:rtl/>
              </w:rPr>
            </w:pPr>
          </w:p>
        </w:tc>
        <w:tc>
          <w:tcPr>
            <w:tcW w:w="835" w:type="dxa"/>
            <w:shd w:val="clear" w:color="auto" w:fill="auto"/>
          </w:tcPr>
          <w:p w14:paraId="14C6F1B7" w14:textId="1E27B6E2" w:rsidR="00F52E7E" w:rsidRDefault="00EF55E5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(3)</w:t>
            </w:r>
          </w:p>
        </w:tc>
        <w:tc>
          <w:tcPr>
            <w:tcW w:w="5248" w:type="dxa"/>
            <w:gridSpan w:val="3"/>
            <w:shd w:val="clear" w:color="auto" w:fill="auto"/>
          </w:tcPr>
          <w:p w14:paraId="55B1A27A" w14:textId="77777777" w:rsidR="00F52E7E" w:rsidRDefault="00A800FD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בסעיף (ג), אחרי המילים: "</w:t>
            </w:r>
            <w:r w:rsidR="00354414">
              <w:rPr>
                <w:rFonts w:ascii="David" w:eastAsia="Times New Roman" w:hAnsi="David" w:cs="David" w:hint="cs"/>
                <w:sz w:val="24"/>
                <w:szCs w:val="24"/>
                <w:rtl/>
              </w:rPr>
              <w:t>לאמת מידה 35כ2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", יבוא: "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כפי שהוחלה בהוראה בדבר עיסוק בחשמל (הסדרה והפעלה) (קביעת תעריפי חשמל ואמות מידה) (יהודה ושומרון), התש"ע-2010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"</w:t>
            </w:r>
            <w:r w:rsidR="00567D6E">
              <w:rPr>
                <w:rFonts w:ascii="David" w:eastAsia="Times New Roman" w:hAnsi="David" w:cs="David" w:hint="cs"/>
                <w:sz w:val="24"/>
                <w:szCs w:val="24"/>
                <w:rtl/>
              </w:rPr>
              <w:t>;</w:t>
            </w:r>
          </w:p>
          <w:p w14:paraId="2F33BFD7" w14:textId="3E015F4B" w:rsidR="00AB487C" w:rsidRDefault="00AB487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F52E7E" w:rsidRPr="00D83F0D" w14:paraId="39B0A47E" w14:textId="77777777" w:rsidTr="00D04E37">
        <w:tc>
          <w:tcPr>
            <w:tcW w:w="1193" w:type="dxa"/>
            <w:shd w:val="clear" w:color="auto" w:fill="auto"/>
          </w:tcPr>
          <w:p w14:paraId="506858C6" w14:textId="77777777" w:rsidR="00F52E7E" w:rsidRPr="00C85BDF" w:rsidRDefault="00F52E7E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4E2271C8" w14:textId="77777777" w:rsidR="00F52E7E" w:rsidRPr="00C85BDF" w:rsidRDefault="00F52E7E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1A73D4EF" w14:textId="77777777" w:rsidR="00F52E7E" w:rsidRPr="00546EA0" w:rsidRDefault="00F52E7E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highlight w:val="cyan"/>
                <w:rtl/>
              </w:rPr>
            </w:pPr>
          </w:p>
        </w:tc>
        <w:tc>
          <w:tcPr>
            <w:tcW w:w="835" w:type="dxa"/>
            <w:shd w:val="clear" w:color="auto" w:fill="auto"/>
          </w:tcPr>
          <w:p w14:paraId="68BC8F0B" w14:textId="25BB0857" w:rsidR="00F52E7E" w:rsidRDefault="00D90808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(4)</w:t>
            </w:r>
          </w:p>
        </w:tc>
        <w:tc>
          <w:tcPr>
            <w:tcW w:w="5248" w:type="dxa"/>
            <w:gridSpan w:val="3"/>
            <w:shd w:val="clear" w:color="auto" w:fill="auto"/>
          </w:tcPr>
          <w:p w14:paraId="4D61DA52" w14:textId="77777777" w:rsidR="00F52E7E" w:rsidRDefault="00A800FD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בסעיף (ה)(3) אחרי המילים: "לאמת מידה 35כ4", יבוא: "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כפי שהוחלה בהוראה בדבר עיסוק בחשמל (הסדרה והפעלה) (קביעת תעריפי חשמל ואמות מידה) (יהודה ושומרון), התש"ע-2010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"</w:t>
            </w:r>
            <w:r w:rsidR="00567D6E">
              <w:rPr>
                <w:rFonts w:ascii="David" w:eastAsia="Times New Roman" w:hAnsi="David" w:cs="David" w:hint="cs"/>
                <w:sz w:val="24"/>
                <w:szCs w:val="24"/>
                <w:rtl/>
              </w:rPr>
              <w:t>;</w:t>
            </w:r>
          </w:p>
          <w:p w14:paraId="24C87802" w14:textId="0ADCA2E5" w:rsidR="00AB487C" w:rsidRDefault="00AB487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AB487C" w:rsidRPr="00D83F0D" w14:paraId="1FCE798F" w14:textId="77777777" w:rsidTr="00D04E37">
        <w:tc>
          <w:tcPr>
            <w:tcW w:w="1193" w:type="dxa"/>
            <w:shd w:val="clear" w:color="auto" w:fill="auto"/>
          </w:tcPr>
          <w:p w14:paraId="3E247678" w14:textId="77777777" w:rsidR="00AB487C" w:rsidRPr="00C85BDF" w:rsidRDefault="00AB487C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17E1B6BB" w14:textId="77777777" w:rsidR="00AB487C" w:rsidRPr="00C85BDF" w:rsidRDefault="00AB487C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492BF54E" w14:textId="77777777" w:rsidR="00AB487C" w:rsidRPr="00546EA0" w:rsidRDefault="00AB487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highlight w:val="cyan"/>
                <w:rtl/>
              </w:rPr>
            </w:pPr>
          </w:p>
        </w:tc>
        <w:tc>
          <w:tcPr>
            <w:tcW w:w="835" w:type="dxa"/>
            <w:shd w:val="clear" w:color="auto" w:fill="auto"/>
          </w:tcPr>
          <w:p w14:paraId="366E9537" w14:textId="03A8FECC" w:rsidR="00AB487C" w:rsidRDefault="00AB487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(5)</w:t>
            </w:r>
          </w:p>
        </w:tc>
        <w:tc>
          <w:tcPr>
            <w:tcW w:w="5248" w:type="dxa"/>
            <w:gridSpan w:val="3"/>
            <w:shd w:val="clear" w:color="auto" w:fill="auto"/>
          </w:tcPr>
          <w:p w14:paraId="4F33A20D" w14:textId="77777777" w:rsidR="00AB487C" w:rsidRDefault="00AB487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בסעיף (ו)(2) אחרי המילים: "אמת מידה 21", יבוא: "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כפי שהוחלה בהוראה בדבר עיסוק בחשמל (הסדרה והפעלה) 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lastRenderedPageBreak/>
              <w:t>(קביעת תעריפי חשמל ואמות מידה) (יהודה ושומרון), התש"ע-2010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";</w:t>
            </w:r>
          </w:p>
          <w:p w14:paraId="4B5F3DB1" w14:textId="1B3EB1B1" w:rsidR="00AB487C" w:rsidRDefault="00AB487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F52E7E" w:rsidRPr="00D83F0D" w14:paraId="7A38F5CA" w14:textId="77777777" w:rsidTr="00D04E37">
        <w:tc>
          <w:tcPr>
            <w:tcW w:w="1193" w:type="dxa"/>
            <w:shd w:val="clear" w:color="auto" w:fill="auto"/>
          </w:tcPr>
          <w:p w14:paraId="260E1E87" w14:textId="77777777" w:rsidR="00F52E7E" w:rsidRPr="00C85BDF" w:rsidRDefault="00F52E7E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790" w:type="dxa"/>
            <w:shd w:val="clear" w:color="auto" w:fill="auto"/>
          </w:tcPr>
          <w:p w14:paraId="06B5E71B" w14:textId="77777777" w:rsidR="00F52E7E" w:rsidRPr="00C85BDF" w:rsidRDefault="00F52E7E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  <w:tc>
          <w:tcPr>
            <w:tcW w:w="960" w:type="dxa"/>
            <w:shd w:val="clear" w:color="auto" w:fill="auto"/>
          </w:tcPr>
          <w:p w14:paraId="0B6FA3EB" w14:textId="77777777" w:rsidR="00F52E7E" w:rsidRPr="00546EA0" w:rsidRDefault="00F52E7E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highlight w:val="cyan"/>
                <w:rtl/>
              </w:rPr>
            </w:pPr>
          </w:p>
        </w:tc>
        <w:tc>
          <w:tcPr>
            <w:tcW w:w="835" w:type="dxa"/>
            <w:shd w:val="clear" w:color="auto" w:fill="auto"/>
          </w:tcPr>
          <w:p w14:paraId="54F02F2F" w14:textId="0B77095B" w:rsidR="00F52E7E" w:rsidRDefault="0032076F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(</w:t>
            </w:r>
            <w:r w:rsidR="00AB487C">
              <w:rPr>
                <w:rFonts w:ascii="David" w:eastAsia="Times New Roman" w:hAnsi="David" w:cs="David" w:hint="cs"/>
                <w:sz w:val="24"/>
                <w:szCs w:val="24"/>
                <w:rtl/>
              </w:rPr>
              <w:t>6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)</w:t>
            </w:r>
          </w:p>
        </w:tc>
        <w:tc>
          <w:tcPr>
            <w:tcW w:w="5248" w:type="dxa"/>
            <w:gridSpan w:val="3"/>
            <w:shd w:val="clear" w:color="auto" w:fill="auto"/>
          </w:tcPr>
          <w:p w14:paraId="4041113A" w14:textId="77777777" w:rsidR="00F52E7E" w:rsidRDefault="00A800FD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בסעיף (ט)(2), אחרי המילים: "לאמת מידה 35כ2", יבוא: "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כפי שהוחלה בהוראה בדבר עיסוק בחשמל (הסדרה והפעלה) (קביעת תעריפי חשמל ואמות מידה) (יהודה ושומרון), התש"ע-2010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".</w:t>
            </w:r>
          </w:p>
          <w:p w14:paraId="1D4EFC7C" w14:textId="080EF105" w:rsidR="00AB487C" w:rsidRDefault="00AB487C" w:rsidP="006B0FE9">
            <w:pPr>
              <w:widowControl w:val="0"/>
              <w:spacing w:after="0" w:line="240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E23C47" w:rsidRPr="00D83F0D" w14:paraId="22EF1D60" w14:textId="77777777" w:rsidTr="00D04E37">
        <w:trPr>
          <w:trHeight w:val="798"/>
        </w:trPr>
        <w:tc>
          <w:tcPr>
            <w:tcW w:w="1193" w:type="dxa"/>
            <w:shd w:val="clear" w:color="auto" w:fill="auto"/>
          </w:tcPr>
          <w:p w14:paraId="5E9BFC36" w14:textId="77777777" w:rsidR="00E23C47" w:rsidRPr="00C85BDF" w:rsidRDefault="00E23C47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C85BDF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</w:rPr>
              <w:t xml:space="preserve">ביטול תקנות </w:t>
            </w:r>
          </w:p>
        </w:tc>
        <w:tc>
          <w:tcPr>
            <w:tcW w:w="790" w:type="dxa"/>
            <w:shd w:val="clear" w:color="auto" w:fill="auto"/>
          </w:tcPr>
          <w:p w14:paraId="21277FDB" w14:textId="6C3DADBB" w:rsidR="00E23C47" w:rsidRPr="00C85BDF" w:rsidRDefault="00A1542A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sz w:val="24"/>
                <w:szCs w:val="24"/>
              </w:rPr>
              <w:t>3</w:t>
            </w:r>
            <w:r w:rsidR="00A24ACF" w:rsidRPr="00C85BDF">
              <w:rPr>
                <w:rFonts w:ascii="David" w:eastAsia="Times New Roman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7043" w:type="dxa"/>
            <w:gridSpan w:val="5"/>
            <w:shd w:val="clear" w:color="auto" w:fill="auto"/>
          </w:tcPr>
          <w:p w14:paraId="0FA69C04" w14:textId="77777777" w:rsidR="00E23C47" w:rsidRDefault="001C3D0A" w:rsidP="006B0FE9">
            <w:pPr>
              <w:spacing w:after="0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1C3D0A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תקנות עיסוק בחשמל (הסדרה והפעלה) (ייצור במיתקן פוטו-וולטאי המותקן על גג וחיבורו לרשת החלוקה בעקבות זכיה בהליך תחרותי) (יהודה ושומרון), תש"ף-2020</w:t>
            </w:r>
            <w:r w:rsidR="00DD7C4E">
              <w:rPr>
                <w:rFonts w:ascii="David" w:eastAsia="Times New Roman" w:hAnsi="David" w:cs="David" w:hint="cs"/>
                <w:sz w:val="24"/>
                <w:szCs w:val="24"/>
                <w:rtl/>
                <w:lang w:eastAsia="he-IL"/>
              </w:rPr>
              <w:t xml:space="preserve"> </w:t>
            </w:r>
            <w:r w:rsidR="00E6634D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>–</w:t>
            </w:r>
            <w:r w:rsidR="00E23C47" w:rsidRPr="00C85BDF">
              <w:rPr>
                <w:rFonts w:ascii="David" w:eastAsia="Times New Roman" w:hAnsi="David" w:cs="David"/>
                <w:sz w:val="24"/>
                <w:szCs w:val="24"/>
                <w:rtl/>
                <w:lang w:eastAsia="he-IL"/>
              </w:rPr>
              <w:t xml:space="preserve"> בטלות.</w:t>
            </w:r>
          </w:p>
          <w:p w14:paraId="318DAB3D" w14:textId="5257DC2D" w:rsidR="00AB487C" w:rsidRPr="00C85BDF" w:rsidRDefault="00AB487C" w:rsidP="006B0FE9">
            <w:pPr>
              <w:spacing w:after="0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1D367F" w:rsidRPr="00D83F0D" w14:paraId="6E051C89" w14:textId="77777777" w:rsidTr="00D04E37">
        <w:tc>
          <w:tcPr>
            <w:tcW w:w="1193" w:type="dxa"/>
            <w:shd w:val="clear" w:color="auto" w:fill="auto"/>
            <w:hideMark/>
          </w:tcPr>
          <w:p w14:paraId="4A46BA06" w14:textId="77777777" w:rsidR="001D367F" w:rsidRPr="00C85BDF" w:rsidRDefault="001D367F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85BDF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תחילה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</w:p>
        </w:tc>
        <w:tc>
          <w:tcPr>
            <w:tcW w:w="790" w:type="dxa"/>
            <w:shd w:val="clear" w:color="auto" w:fill="auto"/>
            <w:hideMark/>
          </w:tcPr>
          <w:p w14:paraId="165B6354" w14:textId="598CFD2B" w:rsidR="001D367F" w:rsidRPr="00C85BDF" w:rsidRDefault="00A1542A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sz w:val="24"/>
                <w:szCs w:val="24"/>
              </w:rPr>
              <w:t>4</w:t>
            </w:r>
            <w:r w:rsidR="00A24ACF" w:rsidRPr="00C85BDF">
              <w:rPr>
                <w:rFonts w:ascii="David" w:eastAsia="Times New Roman" w:hAnsi="David" w:cs="David" w:hint="cs"/>
                <w:sz w:val="24"/>
                <w:szCs w:val="24"/>
                <w:rtl/>
              </w:rPr>
              <w:t>.</w:t>
            </w:r>
            <w:r w:rsidR="001D367F"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</w:p>
        </w:tc>
        <w:tc>
          <w:tcPr>
            <w:tcW w:w="7043" w:type="dxa"/>
            <w:gridSpan w:val="5"/>
            <w:shd w:val="clear" w:color="auto" w:fill="auto"/>
            <w:hideMark/>
          </w:tcPr>
          <w:p w14:paraId="4AFE5D9D" w14:textId="0FB5AAF7" w:rsidR="001D367F" w:rsidRDefault="001D367F" w:rsidP="006B0FE9">
            <w:pPr>
              <w:widowControl w:val="0"/>
              <w:spacing w:after="0" w:line="264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תחילת תוקפן של תקנות אלו ביום חתימתן. </w:t>
            </w:r>
          </w:p>
          <w:p w14:paraId="476C7DA0" w14:textId="77777777" w:rsidR="00567D6E" w:rsidRPr="00C85BDF" w:rsidRDefault="00567D6E" w:rsidP="006B0FE9">
            <w:pPr>
              <w:widowControl w:val="0"/>
              <w:spacing w:after="0" w:line="264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  <w:p w14:paraId="1B5A308C" w14:textId="77777777" w:rsidR="00E55065" w:rsidRPr="00C85BDF" w:rsidRDefault="00E55065" w:rsidP="006B0FE9">
            <w:pPr>
              <w:widowControl w:val="0"/>
              <w:spacing w:after="0" w:line="264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  <w:tr w:rsidR="001D367F" w:rsidRPr="00D83F0D" w14:paraId="2BDC4D04" w14:textId="77777777" w:rsidTr="00D04E37">
        <w:tc>
          <w:tcPr>
            <w:tcW w:w="1193" w:type="dxa"/>
            <w:shd w:val="clear" w:color="auto" w:fill="auto"/>
            <w:hideMark/>
          </w:tcPr>
          <w:p w14:paraId="55249E04" w14:textId="77777777" w:rsidR="001D367F" w:rsidRPr="00C85BDF" w:rsidRDefault="001D367F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85BDF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שם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 </w:t>
            </w:r>
          </w:p>
        </w:tc>
        <w:tc>
          <w:tcPr>
            <w:tcW w:w="790" w:type="dxa"/>
            <w:shd w:val="clear" w:color="auto" w:fill="auto"/>
            <w:hideMark/>
          </w:tcPr>
          <w:p w14:paraId="78CEEF2B" w14:textId="10D94CD1" w:rsidR="001D367F" w:rsidRPr="00C85BDF" w:rsidRDefault="00A1542A" w:rsidP="006B0FE9">
            <w:pPr>
              <w:widowControl w:val="0"/>
              <w:spacing w:after="0" w:line="264" w:lineRule="auto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/>
                <w:sz w:val="24"/>
                <w:szCs w:val="24"/>
              </w:rPr>
              <w:t>5</w:t>
            </w:r>
            <w:r w:rsidR="00A24ACF" w:rsidRPr="00C85BDF">
              <w:rPr>
                <w:rFonts w:ascii="David" w:eastAsia="Times New Roman" w:hAnsi="David" w:cs="David" w:hint="cs"/>
                <w:sz w:val="24"/>
                <w:szCs w:val="24"/>
                <w:rtl/>
              </w:rPr>
              <w:t>.</w:t>
            </w:r>
          </w:p>
        </w:tc>
        <w:tc>
          <w:tcPr>
            <w:tcW w:w="7043" w:type="dxa"/>
            <w:gridSpan w:val="5"/>
            <w:shd w:val="clear" w:color="auto" w:fill="auto"/>
            <w:hideMark/>
          </w:tcPr>
          <w:p w14:paraId="61414009" w14:textId="05BC0DFD" w:rsidR="00567D6E" w:rsidRDefault="001D367F" w:rsidP="006B0FE9">
            <w:pPr>
              <w:widowControl w:val="0"/>
              <w:spacing w:after="0" w:line="264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תקנות אלה ייקראו: "תקנות עיסוק בחשמל (הסדרה והפעלה) (</w:t>
            </w:r>
            <w:r w:rsidR="007C081F"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תנאים לזכאות לתעריף למיתקנים שקמים במסגרת הליך תחרותי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) (יהודה והשומרון), </w:t>
            </w:r>
            <w:r w:rsidR="00D14099"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התש</w:t>
            </w:r>
            <w:r w:rsidR="007C081F" w:rsidRPr="00C85BDF">
              <w:rPr>
                <w:rFonts w:ascii="David" w:eastAsia="Times New Roman" w:hAnsi="David" w:cs="David" w:hint="cs"/>
                <w:sz w:val="24"/>
                <w:szCs w:val="24"/>
                <w:rtl/>
              </w:rPr>
              <w:t>פ</w:t>
            </w:r>
            <w:r w:rsidR="00D14099"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"</w:t>
            </w:r>
            <w:r w:rsidR="007C081F" w:rsidRPr="00C85BDF">
              <w:rPr>
                <w:rFonts w:ascii="David" w:eastAsia="Times New Roman" w:hAnsi="David" w:cs="David" w:hint="cs"/>
                <w:sz w:val="24"/>
                <w:szCs w:val="24"/>
                <w:rtl/>
              </w:rPr>
              <w:t>א</w:t>
            </w:r>
            <w:r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-</w:t>
            </w:r>
            <w:r w:rsidR="00D14099"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202</w:t>
            </w:r>
            <w:r w:rsidR="007C081F" w:rsidRPr="00C85BDF">
              <w:rPr>
                <w:rFonts w:ascii="David" w:eastAsia="Times New Roman" w:hAnsi="David" w:cs="David" w:hint="cs"/>
                <w:sz w:val="24"/>
                <w:szCs w:val="24"/>
                <w:rtl/>
              </w:rPr>
              <w:t>1</w:t>
            </w:r>
            <w:r w:rsidR="000A6206" w:rsidRPr="00C85BDF">
              <w:rPr>
                <w:rFonts w:ascii="David" w:eastAsia="Times New Roman" w:hAnsi="David" w:cs="David"/>
                <w:sz w:val="24"/>
                <w:szCs w:val="24"/>
                <w:rtl/>
              </w:rPr>
              <w:t>".</w:t>
            </w:r>
          </w:p>
          <w:p w14:paraId="1A714FCB" w14:textId="77777777" w:rsidR="00AB487C" w:rsidRPr="00C85BDF" w:rsidRDefault="00AB487C" w:rsidP="006B0FE9">
            <w:pPr>
              <w:widowControl w:val="0"/>
              <w:spacing w:after="0" w:line="264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  <w:p w14:paraId="44EF4FFC" w14:textId="77777777" w:rsidR="000A6206" w:rsidRPr="00C85BDF" w:rsidRDefault="000A6206" w:rsidP="006B0FE9">
            <w:pPr>
              <w:widowControl w:val="0"/>
              <w:spacing w:after="0" w:line="264" w:lineRule="auto"/>
              <w:jc w:val="both"/>
              <w:textAlignment w:val="baseline"/>
              <w:rPr>
                <w:rFonts w:ascii="David" w:eastAsia="Times New Roman" w:hAnsi="David" w:cs="David"/>
                <w:sz w:val="24"/>
                <w:szCs w:val="24"/>
                <w:rtl/>
              </w:rPr>
            </w:pPr>
          </w:p>
        </w:tc>
      </w:tr>
    </w:tbl>
    <w:p w14:paraId="5E9109C1" w14:textId="05952A74" w:rsidR="00993BCB" w:rsidRDefault="00D83F0D" w:rsidP="0095116D">
      <w:pPr>
        <w:widowControl w:val="0"/>
        <w:spacing w:after="0" w:line="264" w:lineRule="auto"/>
        <w:textAlignment w:val="baseline"/>
        <w:rPr>
          <w:rFonts w:ascii="David" w:eastAsia="Times New Roman" w:hAnsi="David" w:cs="David"/>
          <w:sz w:val="16"/>
          <w:szCs w:val="16"/>
          <w:rtl/>
        </w:rPr>
      </w:pPr>
      <w:r w:rsidRPr="005D7B21">
        <w:rPr>
          <w:rFonts w:ascii="David" w:eastAsia="Times New Roman" w:hAnsi="David" w:cs="David"/>
          <w:sz w:val="16"/>
          <w:szCs w:val="16"/>
          <w:rtl/>
        </w:rPr>
        <w:t> </w:t>
      </w:r>
    </w:p>
    <w:p w14:paraId="468A5B96" w14:textId="44E87337" w:rsidR="007F375D" w:rsidRDefault="007F375D" w:rsidP="0095116D">
      <w:pPr>
        <w:widowControl w:val="0"/>
        <w:spacing w:after="0" w:line="264" w:lineRule="auto"/>
        <w:textAlignment w:val="baseline"/>
        <w:rPr>
          <w:rFonts w:ascii="David" w:eastAsia="Times New Roman" w:hAnsi="David" w:cs="David"/>
          <w:sz w:val="16"/>
          <w:szCs w:val="16"/>
          <w:rtl/>
        </w:rPr>
      </w:pPr>
    </w:p>
    <w:p w14:paraId="2498EA23" w14:textId="195AFC6F" w:rsidR="007F375D" w:rsidRDefault="007F375D" w:rsidP="0095116D">
      <w:pPr>
        <w:widowControl w:val="0"/>
        <w:spacing w:after="0" w:line="264" w:lineRule="auto"/>
        <w:textAlignment w:val="baseline"/>
        <w:rPr>
          <w:rFonts w:ascii="David" w:eastAsia="Times New Roman" w:hAnsi="David" w:cs="David"/>
          <w:sz w:val="16"/>
          <w:szCs w:val="16"/>
          <w:rtl/>
        </w:rPr>
      </w:pPr>
    </w:p>
    <w:p w14:paraId="5292FF3F" w14:textId="77777777" w:rsidR="007F375D" w:rsidRPr="005D7B21" w:rsidRDefault="007F375D" w:rsidP="0095116D">
      <w:pPr>
        <w:widowControl w:val="0"/>
        <w:spacing w:after="0" w:line="264" w:lineRule="auto"/>
        <w:textAlignment w:val="baseline"/>
        <w:rPr>
          <w:rFonts w:ascii="David" w:eastAsia="Times New Roman" w:hAnsi="David" w:cs="David"/>
          <w:sz w:val="16"/>
          <w:szCs w:val="16"/>
          <w:rtl/>
        </w:rPr>
      </w:pPr>
    </w:p>
    <w:p w14:paraId="21770C69" w14:textId="54049226" w:rsidR="004A5DAA" w:rsidRPr="00D04E37" w:rsidRDefault="00993BCB" w:rsidP="00D04E37">
      <w:pPr>
        <w:widowControl w:val="0"/>
        <w:spacing w:after="0" w:line="264" w:lineRule="auto"/>
        <w:textAlignment w:val="baseline"/>
        <w:rPr>
          <w:rFonts w:ascii="Segoe UI" w:eastAsia="Times New Roman" w:hAnsi="Segoe UI" w:cs="Segoe UI"/>
          <w:sz w:val="24"/>
          <w:szCs w:val="24"/>
          <w:rtl/>
        </w:rPr>
      </w:pPr>
      <w:r>
        <w:rPr>
          <w:rFonts w:ascii="David" w:eastAsia="Times New Roman" w:hAnsi="David"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58ECE" wp14:editId="5894DEE6">
                <wp:simplePos x="0" y="0"/>
                <wp:positionH relativeFrom="column">
                  <wp:posOffset>193675</wp:posOffset>
                </wp:positionH>
                <wp:positionV relativeFrom="paragraph">
                  <wp:posOffset>52705</wp:posOffset>
                </wp:positionV>
                <wp:extent cx="1938528" cy="972922"/>
                <wp:effectExtent l="0" t="0" r="5080" b="0"/>
                <wp:wrapNone/>
                <wp:docPr id="3" name="תיבת טקסט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528" cy="9729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1D8848" w14:textId="37BA5EA5" w:rsidR="00AE4EF8" w:rsidRPr="004C5300" w:rsidRDefault="00AE4EF8" w:rsidP="00CF13EF">
                            <w:pPr>
                              <w:widowControl w:val="0"/>
                              <w:spacing w:after="0" w:line="264" w:lineRule="auto"/>
                              <w:ind w:left="29"/>
                              <w:jc w:val="center"/>
                              <w:rPr>
                                <w:rFonts w:ascii="Times New Roman" w:eastAsia="Times New Roman" w:hAnsi="Times New Roman" w:cs="David"/>
                                <w:b/>
                                <w:bCs/>
                                <w:sz w:val="16"/>
                                <w:szCs w:val="24"/>
                                <w:rtl/>
                                <w:lang w:eastAsia="he-IL"/>
                              </w:rPr>
                            </w:pPr>
                            <w:r w:rsidRPr="004C5300">
                              <w:rPr>
                                <w:rFonts w:ascii="Times New Roman" w:eastAsia="Times New Roman" w:hAnsi="Times New Roman" w:cs="David"/>
                                <w:sz w:val="16"/>
                                <w:szCs w:val="24"/>
                                <w:rtl/>
                                <w:lang w:eastAsia="he-IL"/>
                              </w:rPr>
                              <w:t>____</w:t>
                            </w:r>
                            <w:r w:rsidR="0052544B">
                              <w:rPr>
                                <w:rFonts w:ascii="Times New Roman" w:eastAsia="Times New Roman" w:hAnsi="Times New Roman" w:cs="David" w:hint="cs"/>
                                <w:sz w:val="16"/>
                                <w:szCs w:val="24"/>
                                <w:rtl/>
                                <w:lang w:eastAsia="he-IL"/>
                              </w:rPr>
                              <w:t>_</w:t>
                            </w:r>
                            <w:r w:rsidRPr="004C5300">
                              <w:rPr>
                                <w:rFonts w:ascii="Times New Roman" w:eastAsia="Times New Roman" w:hAnsi="Times New Roman" w:cs="David"/>
                                <w:sz w:val="16"/>
                                <w:szCs w:val="24"/>
                                <w:rtl/>
                                <w:lang w:eastAsia="he-IL"/>
                              </w:rPr>
                              <w:t>___</w:t>
                            </w:r>
                            <w:r>
                              <w:rPr>
                                <w:rFonts w:ascii="Times New Roman" w:eastAsia="Times New Roman" w:hAnsi="Times New Roman" w:cs="David" w:hint="cs"/>
                                <w:sz w:val="16"/>
                                <w:szCs w:val="24"/>
                                <w:rtl/>
                                <w:lang w:eastAsia="he-IL"/>
                              </w:rPr>
                              <w:t>_</w:t>
                            </w:r>
                            <w:r w:rsidRPr="004C5300">
                              <w:rPr>
                                <w:rFonts w:ascii="Times New Roman" w:eastAsia="Times New Roman" w:hAnsi="Times New Roman" w:cs="David"/>
                                <w:sz w:val="16"/>
                                <w:szCs w:val="24"/>
                                <w:rtl/>
                                <w:lang w:eastAsia="he-IL"/>
                              </w:rPr>
                              <w:t>_____________</w:t>
                            </w:r>
                            <w:r w:rsidRPr="004C5300">
                              <w:rPr>
                                <w:rFonts w:ascii="Times New Roman" w:eastAsia="Times New Roman" w:hAnsi="Times New Roman" w:cs="David"/>
                                <w:b/>
                                <w:bCs/>
                                <w:sz w:val="16"/>
                                <w:szCs w:val="24"/>
                                <w:rtl/>
                                <w:lang w:eastAsia="he-IL"/>
                              </w:rPr>
                              <w:t xml:space="preserve"> </w:t>
                            </w:r>
                          </w:p>
                          <w:p w14:paraId="199C75AE" w14:textId="77777777" w:rsidR="00E91466" w:rsidRPr="00E91466" w:rsidRDefault="00E91466" w:rsidP="00AE4EF8">
                            <w:pPr>
                              <w:widowControl w:val="0"/>
                              <w:spacing w:after="0" w:line="264" w:lineRule="auto"/>
                              <w:ind w:left="29"/>
                              <w:jc w:val="both"/>
                              <w:rPr>
                                <w:rFonts w:ascii="Times New Roman" w:eastAsia="Times New Roman" w:hAnsi="Times New Roman" w:cs="David"/>
                                <w:b/>
                                <w:bCs/>
                                <w:sz w:val="2"/>
                                <w:szCs w:val="2"/>
                                <w:rtl/>
                                <w:lang w:eastAsia="he-IL"/>
                              </w:rPr>
                            </w:pPr>
                          </w:p>
                          <w:p w14:paraId="259093CD" w14:textId="74952AEB" w:rsidR="00AE4EF8" w:rsidRPr="00AE4EF8" w:rsidRDefault="00AE4EF8" w:rsidP="00AE4EF8">
                            <w:pPr>
                              <w:widowControl w:val="0"/>
                              <w:spacing w:after="0" w:line="264" w:lineRule="auto"/>
                              <w:ind w:left="29"/>
                              <w:jc w:val="both"/>
                              <w:rPr>
                                <w:rFonts w:ascii="Times New Roman" w:eastAsia="Times New Roman" w:hAnsi="Times New Roman" w:cs="David"/>
                                <w:b/>
                                <w:bCs/>
                                <w:sz w:val="16"/>
                                <w:szCs w:val="24"/>
                                <w:lang w:eastAsia="he-IL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David" w:hint="cs"/>
                                <w:b/>
                                <w:bCs/>
                                <w:sz w:val="16"/>
                                <w:szCs w:val="24"/>
                                <w:rtl/>
                                <w:lang w:eastAsia="he-IL"/>
                              </w:rPr>
                              <w:t xml:space="preserve">תא"ל    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David" w:hint="cs"/>
                                <w:b/>
                                <w:bCs/>
                                <w:sz w:val="16"/>
                                <w:szCs w:val="24"/>
                                <w:rtl/>
                                <w:lang w:eastAsia="he-IL"/>
                              </w:rPr>
                              <w:t>פארס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David" w:hint="cs"/>
                                <w:b/>
                                <w:bCs/>
                                <w:sz w:val="16"/>
                                <w:szCs w:val="24"/>
                                <w:rtl/>
                                <w:lang w:eastAsia="he-IL"/>
                              </w:rP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David" w:hint="cs"/>
                                <w:b/>
                                <w:bCs/>
                                <w:sz w:val="16"/>
                                <w:szCs w:val="24"/>
                                <w:rtl/>
                                <w:lang w:eastAsia="he-IL"/>
                              </w:rPr>
                              <w:t>עטילה</w:t>
                            </w:r>
                            <w:proofErr w:type="spellEnd"/>
                            <w:r w:rsidRPr="004C5300">
                              <w:rPr>
                                <w:rFonts w:ascii="Times New Roman" w:eastAsia="Times New Roman" w:hAnsi="Times New Roman" w:cs="David" w:hint="cs"/>
                                <w:b/>
                                <w:bCs/>
                                <w:sz w:val="16"/>
                                <w:szCs w:val="24"/>
                                <w:rtl/>
                                <w:lang w:eastAsia="he-IL"/>
                              </w:rPr>
                              <w:t xml:space="preserve">           </w:t>
                            </w:r>
                            <w:r>
                              <w:rPr>
                                <w:rFonts w:ascii="Times New Roman" w:eastAsia="Times New Roman" w:hAnsi="Times New Roman" w:cs="David"/>
                                <w:b/>
                                <w:bCs/>
                                <w:sz w:val="16"/>
                                <w:szCs w:val="24"/>
                                <w:rtl/>
                                <w:lang w:eastAsia="he-IL"/>
                              </w:rPr>
                              <w:br/>
                            </w:r>
                            <w:r w:rsidRPr="004C5300">
                              <w:rPr>
                                <w:rFonts w:ascii="Times New Roman" w:eastAsia="Times New Roman" w:hAnsi="Times New Roman" w:cs="David" w:hint="cs"/>
                                <w:b/>
                                <w:bCs/>
                                <w:sz w:val="16"/>
                                <w:szCs w:val="24"/>
                                <w:rtl/>
                                <w:lang w:eastAsia="he-IL"/>
                              </w:rPr>
                              <w:t>ראש      המנהל      האזרחי</w:t>
                            </w:r>
                            <w:r>
                              <w:rPr>
                                <w:rFonts w:ascii="Times New Roman" w:eastAsia="Times New Roman" w:hAnsi="Times New Roman" w:cs="David"/>
                                <w:b/>
                                <w:bCs/>
                                <w:sz w:val="16"/>
                                <w:szCs w:val="24"/>
                                <w:rtl/>
                                <w:lang w:eastAsia="he-IL"/>
                              </w:rPr>
                              <w:br/>
                            </w:r>
                            <w:r w:rsidRPr="004C5300">
                              <w:rPr>
                                <w:rFonts w:ascii="Times New Roman" w:eastAsia="Times New Roman" w:hAnsi="Times New Roman" w:cs="David" w:hint="cs"/>
                                <w:b/>
                                <w:bCs/>
                                <w:sz w:val="16"/>
                                <w:szCs w:val="24"/>
                                <w:rtl/>
                                <w:lang w:eastAsia="he-IL"/>
                              </w:rPr>
                              <w:t>באזור     יהודה    והשומרון</w:t>
                            </w:r>
                            <w:r>
                              <w:rPr>
                                <w:rtl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1158ECE" id="_x0000_t202" coordsize="21600,21600" o:spt="202" path="m,l,21600r21600,l21600,xe">
                <v:stroke joinstyle="miter"/>
                <v:path gradientshapeok="t" o:connecttype="rect"/>
              </v:shapetype>
              <v:shape id="תיבת טקסט 3" o:spid="_x0000_s1026" type="#_x0000_t202" style="position:absolute;left:0;text-align:left;margin-left:15.25pt;margin-top:4.15pt;width:152.65pt;height:7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" fillcolor="white [3201]" stroked="f" strokeweight=".5pt">
                <v:textbox>
                  <w:txbxContent>
                    <w:p w14:paraId="4B1D8848" w14:textId="37BA5EA5" w:rsidR="00AE4EF8" w:rsidRPr="004C5300" w:rsidRDefault="00AE4EF8" w:rsidP="00CF13EF">
                      <w:pPr>
                        <w:widowControl w:val="0"/>
                        <w:spacing w:after="0" w:line="264" w:lineRule="auto"/>
                        <w:ind w:left="29"/>
                        <w:jc w:val="center"/>
                        <w:rPr>
                          <w:rFonts w:ascii="Times New Roman" w:eastAsia="Times New Roman" w:hAnsi="Times New Roman" w:cs="David"/>
                          <w:b/>
                          <w:bCs/>
                          <w:sz w:val="16"/>
                          <w:szCs w:val="24"/>
                          <w:rtl/>
                          <w:lang w:eastAsia="he-IL"/>
                        </w:rPr>
                      </w:pPr>
                      <w:r w:rsidRPr="004C5300">
                        <w:rPr>
                          <w:rFonts w:ascii="Times New Roman" w:eastAsia="Times New Roman" w:hAnsi="Times New Roman" w:cs="David"/>
                          <w:sz w:val="16"/>
                          <w:szCs w:val="24"/>
                          <w:rtl/>
                          <w:lang w:eastAsia="he-IL"/>
                        </w:rPr>
                        <w:t>____</w:t>
                      </w:r>
                      <w:r w:rsidR="0052544B">
                        <w:rPr>
                          <w:rFonts w:ascii="Times New Roman" w:eastAsia="Times New Roman" w:hAnsi="Times New Roman" w:cs="David" w:hint="cs"/>
                          <w:sz w:val="16"/>
                          <w:szCs w:val="24"/>
                          <w:rtl/>
                          <w:lang w:eastAsia="he-IL"/>
                        </w:rPr>
                        <w:t>_</w:t>
                      </w:r>
                      <w:r w:rsidRPr="004C5300">
                        <w:rPr>
                          <w:rFonts w:ascii="Times New Roman" w:eastAsia="Times New Roman" w:hAnsi="Times New Roman" w:cs="David"/>
                          <w:sz w:val="16"/>
                          <w:szCs w:val="24"/>
                          <w:rtl/>
                          <w:lang w:eastAsia="he-IL"/>
                        </w:rPr>
                        <w:t>___</w:t>
                      </w:r>
                      <w:r>
                        <w:rPr>
                          <w:rFonts w:ascii="Times New Roman" w:eastAsia="Times New Roman" w:hAnsi="Times New Roman" w:cs="David" w:hint="cs"/>
                          <w:sz w:val="16"/>
                          <w:szCs w:val="24"/>
                          <w:rtl/>
                          <w:lang w:eastAsia="he-IL"/>
                        </w:rPr>
                        <w:t>_</w:t>
                      </w:r>
                      <w:r w:rsidRPr="004C5300">
                        <w:rPr>
                          <w:rFonts w:ascii="Times New Roman" w:eastAsia="Times New Roman" w:hAnsi="Times New Roman" w:cs="David"/>
                          <w:sz w:val="16"/>
                          <w:szCs w:val="24"/>
                          <w:rtl/>
                          <w:lang w:eastAsia="he-IL"/>
                        </w:rPr>
                        <w:t>_____________</w:t>
                      </w:r>
                      <w:r w:rsidRPr="004C5300">
                        <w:rPr>
                          <w:rFonts w:ascii="Times New Roman" w:eastAsia="Times New Roman" w:hAnsi="Times New Roman" w:cs="David"/>
                          <w:b/>
                          <w:bCs/>
                          <w:sz w:val="16"/>
                          <w:szCs w:val="24"/>
                          <w:rtl/>
                          <w:lang w:eastAsia="he-IL"/>
                        </w:rPr>
                        <w:t xml:space="preserve"> </w:t>
                      </w:r>
                    </w:p>
                    <w:p w14:paraId="199C75AE" w14:textId="77777777" w:rsidR="00E91466" w:rsidRPr="00E91466" w:rsidRDefault="00E91466" w:rsidP="00AE4EF8">
                      <w:pPr>
                        <w:widowControl w:val="0"/>
                        <w:spacing w:after="0" w:line="264" w:lineRule="auto"/>
                        <w:ind w:left="29"/>
                        <w:jc w:val="both"/>
                        <w:rPr>
                          <w:rFonts w:ascii="Times New Roman" w:eastAsia="Times New Roman" w:hAnsi="Times New Roman" w:cs="David"/>
                          <w:b/>
                          <w:bCs/>
                          <w:sz w:val="2"/>
                          <w:szCs w:val="2"/>
                          <w:rtl/>
                          <w:lang w:eastAsia="he-IL"/>
                        </w:rPr>
                      </w:pPr>
                    </w:p>
                    <w:p w14:paraId="259093CD" w14:textId="74952AEB" w:rsidR="00AE4EF8" w:rsidRPr="00AE4EF8" w:rsidRDefault="00AE4EF8" w:rsidP="00AE4EF8">
                      <w:pPr>
                        <w:widowControl w:val="0"/>
                        <w:spacing w:after="0" w:line="264" w:lineRule="auto"/>
                        <w:ind w:left="29"/>
                        <w:jc w:val="both"/>
                        <w:rPr>
                          <w:rFonts w:ascii="Times New Roman" w:eastAsia="Times New Roman" w:hAnsi="Times New Roman" w:cs="David"/>
                          <w:b/>
                          <w:bCs/>
                          <w:sz w:val="16"/>
                          <w:szCs w:val="24"/>
                          <w:lang w:eastAsia="he-IL"/>
                        </w:rPr>
                      </w:pPr>
                      <w:r>
                        <w:rPr>
                          <w:rFonts w:ascii="Times New Roman" w:eastAsia="Times New Roman" w:hAnsi="Times New Roman" w:cs="David" w:hint="cs"/>
                          <w:b/>
                          <w:bCs/>
                          <w:sz w:val="16"/>
                          <w:szCs w:val="24"/>
                          <w:rtl/>
                          <w:lang w:eastAsia="he-IL"/>
                        </w:rPr>
                        <w:t>תא"ל     פארס          עטילה</w:t>
                      </w:r>
                      <w:r w:rsidRPr="004C5300">
                        <w:rPr>
                          <w:rFonts w:ascii="Times New Roman" w:eastAsia="Times New Roman" w:hAnsi="Times New Roman" w:cs="David" w:hint="cs"/>
                          <w:b/>
                          <w:bCs/>
                          <w:sz w:val="16"/>
                          <w:szCs w:val="24"/>
                          <w:rtl/>
                          <w:lang w:eastAsia="he-IL"/>
                        </w:rPr>
                        <w:t xml:space="preserve">           </w:t>
                      </w:r>
                      <w:r>
                        <w:rPr>
                          <w:rFonts w:ascii="Times New Roman" w:eastAsia="Times New Roman" w:hAnsi="Times New Roman" w:cs="David"/>
                          <w:b/>
                          <w:bCs/>
                          <w:sz w:val="16"/>
                          <w:szCs w:val="24"/>
                          <w:rtl/>
                          <w:lang w:eastAsia="he-IL"/>
                        </w:rPr>
                        <w:br/>
                      </w:r>
                      <w:r w:rsidRPr="004C5300">
                        <w:rPr>
                          <w:rFonts w:ascii="Times New Roman" w:eastAsia="Times New Roman" w:hAnsi="Times New Roman" w:cs="David" w:hint="cs"/>
                          <w:b/>
                          <w:bCs/>
                          <w:sz w:val="16"/>
                          <w:szCs w:val="24"/>
                          <w:rtl/>
                          <w:lang w:eastAsia="he-IL"/>
                        </w:rPr>
                        <w:t>ראש      המנהל      האזרחי</w:t>
                      </w:r>
                      <w:r>
                        <w:rPr>
                          <w:rFonts w:ascii="Times New Roman" w:eastAsia="Times New Roman" w:hAnsi="Times New Roman" w:cs="David"/>
                          <w:b/>
                          <w:bCs/>
                          <w:sz w:val="16"/>
                          <w:szCs w:val="24"/>
                          <w:rtl/>
                          <w:lang w:eastAsia="he-IL"/>
                        </w:rPr>
                        <w:br/>
                      </w:r>
                      <w:r w:rsidRPr="004C5300">
                        <w:rPr>
                          <w:rFonts w:ascii="Times New Roman" w:eastAsia="Times New Roman" w:hAnsi="Times New Roman" w:cs="David" w:hint="cs"/>
                          <w:b/>
                          <w:bCs/>
                          <w:sz w:val="16"/>
                          <w:szCs w:val="24"/>
                          <w:rtl/>
                          <w:lang w:eastAsia="he-IL"/>
                        </w:rPr>
                        <w:t>באזור     יהודה    והשומרון</w:t>
                      </w:r>
                      <w:r>
                        <w:rPr>
                          <w:rtl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9108" w:type="dxa"/>
        <w:tblLayout w:type="fixed"/>
        <w:tblLook w:val="01E0" w:firstRow="1" w:lastRow="1" w:firstColumn="1" w:lastColumn="1" w:noHBand="0" w:noVBand="0"/>
      </w:tblPr>
      <w:tblGrid>
        <w:gridCol w:w="2930"/>
        <w:gridCol w:w="3118"/>
        <w:gridCol w:w="3060"/>
      </w:tblGrid>
      <w:tr w:rsidR="00D516C7" w:rsidRPr="00EB54F6" w14:paraId="570C5C7A" w14:textId="77777777" w:rsidTr="00AD3565">
        <w:tc>
          <w:tcPr>
            <w:tcW w:w="2930" w:type="dxa"/>
          </w:tcPr>
          <w:p w14:paraId="6F23E8FD" w14:textId="30F1FFE6" w:rsidR="00D516C7" w:rsidRPr="004C5300" w:rsidRDefault="00D83F0D" w:rsidP="00464A61">
            <w:pPr>
              <w:widowControl w:val="0"/>
              <w:spacing w:after="0" w:line="264" w:lineRule="auto"/>
              <w:ind w:left="29"/>
              <w:rPr>
                <w:rFonts w:ascii="Times New Roman" w:eastAsia="Times New Roman" w:hAnsi="Times New Roman" w:cs="David"/>
                <w:b/>
                <w:bCs/>
                <w:sz w:val="16"/>
                <w:szCs w:val="24"/>
                <w:rtl/>
                <w:lang w:eastAsia="he-IL"/>
              </w:rPr>
            </w:pPr>
            <w:r w:rsidRPr="004C5300">
              <w:rPr>
                <w:rFonts w:ascii="David" w:eastAsia="Times New Roman" w:hAnsi="David" w:cs="David"/>
                <w:sz w:val="16"/>
                <w:szCs w:val="24"/>
                <w:rtl/>
              </w:rPr>
              <w:t> </w:t>
            </w:r>
            <w:r w:rsidR="00D516C7" w:rsidRPr="004C5300">
              <w:rPr>
                <w:rFonts w:ascii="Times New Roman" w:eastAsia="Times New Roman" w:hAnsi="Times New Roman" w:cs="David"/>
                <w:b/>
                <w:bCs/>
                <w:sz w:val="16"/>
                <w:szCs w:val="24"/>
                <w:rtl/>
                <w:lang w:eastAsia="he-IL"/>
              </w:rPr>
              <w:t>___</w:t>
            </w:r>
            <w:r w:rsidR="008E5674">
              <w:rPr>
                <w:rFonts w:ascii="Times New Roman" w:eastAsia="Times New Roman" w:hAnsi="Times New Roman" w:cs="David" w:hint="cs"/>
                <w:b/>
                <w:bCs/>
                <w:sz w:val="16"/>
                <w:szCs w:val="24"/>
                <w:rtl/>
                <w:lang w:eastAsia="he-IL"/>
              </w:rPr>
              <w:t>_______</w:t>
            </w:r>
            <w:r w:rsidR="00D516C7" w:rsidRPr="004C5300">
              <w:rPr>
                <w:rFonts w:ascii="Times New Roman" w:eastAsia="Times New Roman" w:hAnsi="Times New Roman" w:cs="David"/>
                <w:b/>
                <w:bCs/>
                <w:sz w:val="16"/>
                <w:szCs w:val="24"/>
                <w:rtl/>
                <w:lang w:eastAsia="he-IL"/>
              </w:rPr>
              <w:t xml:space="preserve">___ </w:t>
            </w:r>
            <w:proofErr w:type="spellStart"/>
            <w:r w:rsidR="00D023B5" w:rsidRPr="004C5300">
              <w:rPr>
                <w:rFonts w:ascii="Times New Roman" w:eastAsia="Times New Roman" w:hAnsi="Times New Roman" w:cs="David" w:hint="cs"/>
                <w:b/>
                <w:bCs/>
                <w:sz w:val="16"/>
                <w:szCs w:val="24"/>
                <w:rtl/>
                <w:lang w:eastAsia="he-IL"/>
              </w:rPr>
              <w:t>התש</w:t>
            </w:r>
            <w:r w:rsidR="00464A61">
              <w:rPr>
                <w:rFonts w:ascii="Times New Roman" w:eastAsia="Times New Roman" w:hAnsi="Times New Roman" w:cs="David" w:hint="cs"/>
                <w:b/>
                <w:bCs/>
                <w:sz w:val="16"/>
                <w:szCs w:val="24"/>
                <w:rtl/>
                <w:lang w:eastAsia="he-IL"/>
              </w:rPr>
              <w:t>פ</w:t>
            </w:r>
            <w:r w:rsidR="00D023B5" w:rsidRPr="004C5300">
              <w:rPr>
                <w:rFonts w:ascii="Times New Roman" w:eastAsia="Times New Roman" w:hAnsi="Times New Roman" w:cs="David" w:hint="cs"/>
                <w:b/>
                <w:bCs/>
                <w:sz w:val="16"/>
                <w:szCs w:val="24"/>
                <w:rtl/>
                <w:lang w:eastAsia="he-IL"/>
              </w:rPr>
              <w:t>"</w:t>
            </w:r>
            <w:r w:rsidR="00464A61">
              <w:rPr>
                <w:rFonts w:ascii="Times New Roman" w:eastAsia="Times New Roman" w:hAnsi="Times New Roman" w:cs="David" w:hint="cs"/>
                <w:b/>
                <w:bCs/>
                <w:sz w:val="16"/>
                <w:szCs w:val="24"/>
                <w:rtl/>
                <w:lang w:eastAsia="he-IL"/>
              </w:rPr>
              <w:t>א</w:t>
            </w:r>
            <w:proofErr w:type="spellEnd"/>
          </w:p>
          <w:p w14:paraId="4FAE31BD" w14:textId="77777777" w:rsidR="00D516C7" w:rsidRPr="004C5300" w:rsidRDefault="00D516C7" w:rsidP="0095116D">
            <w:pPr>
              <w:widowControl w:val="0"/>
              <w:spacing w:after="0" w:line="264" w:lineRule="auto"/>
              <w:rPr>
                <w:rFonts w:ascii="Times New Roman" w:eastAsia="Times New Roman" w:hAnsi="Times New Roman" w:cs="David"/>
                <w:sz w:val="16"/>
                <w:szCs w:val="24"/>
                <w:rtl/>
                <w:lang w:eastAsia="he-IL"/>
              </w:rPr>
            </w:pPr>
          </w:p>
          <w:p w14:paraId="68B6F500" w14:textId="779EF441" w:rsidR="00D516C7" w:rsidRPr="004C5300" w:rsidRDefault="00D516C7" w:rsidP="00464A61">
            <w:pPr>
              <w:widowControl w:val="0"/>
              <w:spacing w:after="0" w:line="264" w:lineRule="auto"/>
              <w:rPr>
                <w:rFonts w:ascii="Times New Roman" w:eastAsia="Times New Roman" w:hAnsi="Times New Roman" w:cs="David"/>
                <w:sz w:val="16"/>
                <w:szCs w:val="24"/>
                <w:rtl/>
                <w:lang w:eastAsia="he-IL"/>
              </w:rPr>
            </w:pPr>
            <w:r w:rsidRPr="004C5300">
              <w:rPr>
                <w:rFonts w:ascii="Times New Roman" w:eastAsia="Times New Roman" w:hAnsi="Times New Roman" w:cs="David" w:hint="cs"/>
                <w:sz w:val="16"/>
                <w:szCs w:val="24"/>
                <w:rtl/>
                <w:lang w:eastAsia="he-IL"/>
              </w:rPr>
              <w:t>____</w:t>
            </w:r>
            <w:r w:rsidR="008E5674">
              <w:rPr>
                <w:rFonts w:ascii="Times New Roman" w:eastAsia="Times New Roman" w:hAnsi="Times New Roman" w:cs="David" w:hint="cs"/>
                <w:sz w:val="16"/>
                <w:szCs w:val="24"/>
                <w:rtl/>
                <w:lang w:eastAsia="he-IL"/>
              </w:rPr>
              <w:t>_______</w:t>
            </w:r>
            <w:r w:rsidRPr="004C5300">
              <w:rPr>
                <w:rFonts w:ascii="Times New Roman" w:eastAsia="Times New Roman" w:hAnsi="Times New Roman" w:cs="David" w:hint="cs"/>
                <w:sz w:val="16"/>
                <w:szCs w:val="24"/>
                <w:rtl/>
                <w:lang w:eastAsia="he-IL"/>
              </w:rPr>
              <w:t xml:space="preserve">_____  </w:t>
            </w:r>
            <w:r w:rsidR="00D023B5" w:rsidRPr="004C5300">
              <w:rPr>
                <w:rFonts w:ascii="Times New Roman" w:eastAsia="Times New Roman" w:hAnsi="Times New Roman" w:cs="David" w:hint="cs"/>
                <w:b/>
                <w:bCs/>
                <w:sz w:val="16"/>
                <w:szCs w:val="24"/>
                <w:rtl/>
                <w:lang w:eastAsia="he-IL"/>
              </w:rPr>
              <w:t>202</w:t>
            </w:r>
            <w:r w:rsidR="00464A61">
              <w:rPr>
                <w:rFonts w:ascii="Times New Roman" w:eastAsia="Times New Roman" w:hAnsi="Times New Roman" w:cs="David" w:hint="cs"/>
                <w:b/>
                <w:bCs/>
                <w:sz w:val="16"/>
                <w:szCs w:val="24"/>
                <w:rtl/>
                <w:lang w:eastAsia="he-IL"/>
              </w:rPr>
              <w:t>1</w:t>
            </w:r>
            <w:r w:rsidRPr="004C5300">
              <w:rPr>
                <w:rFonts w:ascii="Times New Roman" w:eastAsia="Times New Roman" w:hAnsi="Times New Roman" w:cs="David" w:hint="cs"/>
                <w:sz w:val="16"/>
                <w:szCs w:val="24"/>
                <w:rtl/>
                <w:lang w:eastAsia="he-IL"/>
              </w:rPr>
              <w:t xml:space="preserve">   </w:t>
            </w:r>
          </w:p>
        </w:tc>
        <w:tc>
          <w:tcPr>
            <w:tcW w:w="3118" w:type="dxa"/>
          </w:tcPr>
          <w:p w14:paraId="4DE1FCEE" w14:textId="77777777" w:rsidR="00D516C7" w:rsidRPr="004C5300" w:rsidRDefault="00D516C7" w:rsidP="0095116D">
            <w:pPr>
              <w:widowControl w:val="0"/>
              <w:spacing w:after="0" w:line="264" w:lineRule="auto"/>
              <w:rPr>
                <w:rFonts w:ascii="Times New Roman" w:eastAsia="Times New Roman" w:hAnsi="Times New Roman" w:cs="David"/>
                <w:sz w:val="16"/>
                <w:szCs w:val="24"/>
                <w:rtl/>
                <w:lang w:eastAsia="he-IL"/>
              </w:rPr>
            </w:pPr>
          </w:p>
        </w:tc>
        <w:tc>
          <w:tcPr>
            <w:tcW w:w="3060" w:type="dxa"/>
          </w:tcPr>
          <w:p w14:paraId="4B03421E" w14:textId="58A95736" w:rsidR="00D516C7" w:rsidRPr="004C5300" w:rsidRDefault="00D516C7" w:rsidP="0095116D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David"/>
                <w:sz w:val="16"/>
                <w:szCs w:val="24"/>
                <w:rtl/>
                <w:lang w:eastAsia="he-IL"/>
              </w:rPr>
            </w:pPr>
          </w:p>
        </w:tc>
      </w:tr>
    </w:tbl>
    <w:p w14:paraId="10449D86" w14:textId="1C22A0F0" w:rsidR="000D67AB" w:rsidRPr="001F3365" w:rsidRDefault="000D67AB" w:rsidP="005D7B21">
      <w:pPr>
        <w:widowControl w:val="0"/>
        <w:spacing w:line="264" w:lineRule="auto"/>
      </w:pPr>
    </w:p>
    <w:sectPr w:rsidR="000D67AB" w:rsidRPr="001F3365" w:rsidSect="002D485F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endnotePr>
        <w:numFmt w:val="lowerLetter"/>
      </w:endnotePr>
      <w:pgSz w:w="11909" w:h="16834" w:code="9"/>
      <w:pgMar w:top="1440" w:right="1649" w:bottom="1440" w:left="993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87FA5" w14:textId="77777777" w:rsidR="00E1174B" w:rsidRDefault="00E1174B">
      <w:pPr>
        <w:spacing w:after="0" w:line="240" w:lineRule="auto"/>
      </w:pPr>
      <w:r>
        <w:separator/>
      </w:r>
    </w:p>
  </w:endnote>
  <w:endnote w:type="continuationSeparator" w:id="0">
    <w:p w14:paraId="26E710BC" w14:textId="77777777" w:rsidR="00E1174B" w:rsidRDefault="00E1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8D282" w14:textId="77777777" w:rsidR="0027672A" w:rsidRDefault="00E1174B" w:rsidP="003F1459">
    <w:pPr>
      <w:jc w:val="right"/>
      <w:rPr>
        <w:szCs w:val="20"/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A0BB0" w14:textId="77777777" w:rsidR="0027672A" w:rsidRDefault="00E1174B">
    <w:pPr>
      <w:jc w:val="center"/>
      <w:rPr>
        <w:u w:val="single"/>
        <w:rtl/>
      </w:rPr>
    </w:pPr>
  </w:p>
  <w:p w14:paraId="2F0F6177" w14:textId="77777777" w:rsidR="0027672A" w:rsidRDefault="00E1174B">
    <w:pPr>
      <w:rPr>
        <w:rtl/>
      </w:rPr>
    </w:pPr>
  </w:p>
  <w:p w14:paraId="7C1AD5E3" w14:textId="77777777" w:rsidR="0027672A" w:rsidRDefault="00E1174B">
    <w:pPr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CB759" w14:textId="77777777" w:rsidR="00E1174B" w:rsidRDefault="00E1174B">
      <w:pPr>
        <w:spacing w:after="0" w:line="240" w:lineRule="auto"/>
      </w:pPr>
      <w:r>
        <w:separator/>
      </w:r>
    </w:p>
  </w:footnote>
  <w:footnote w:type="continuationSeparator" w:id="0">
    <w:p w14:paraId="0DED16AF" w14:textId="77777777" w:rsidR="00E1174B" w:rsidRDefault="00E1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2025A" w14:textId="77777777" w:rsidR="0027672A" w:rsidRDefault="00A24ACF">
    <w:pPr>
      <w:framePr w:wrap="around" w:vAnchor="text" w:hAnchor="margin" w:xAlign="center" w:y="1"/>
      <w:rPr>
        <w:rtl/>
      </w:rPr>
    </w:pPr>
    <w:r>
      <w:rPr>
        <w:noProof/>
        <w:rtl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5C0EBAC" wp14:editId="351E15F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7145"/>
              <wp:wrapSquare wrapText="bothSides"/>
              <wp:docPr id="2" name="תיבת טקסט 2" descr="- בלמ&quot;ס -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ABAD76" w14:textId="77777777" w:rsidR="00A24ACF" w:rsidRPr="00A24ACF" w:rsidRDefault="00A24ACF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24ACF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65C0EBAC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7" type="#_x0000_t202" alt="- בלמ&quot;ס -" style="position:absolute;left:0;text-align:left;margin-left:0;margin-top:.05pt;width:34.95pt;height:34.95pt;z-index:25165772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" filled="f" stroked="f">
              <v:textbox style="mso-fit-shape-to-text:t" inset="0,0,0,0">
                <w:txbxContent>
                  <w:p w14:paraId="08ABAD76" w14:textId="77777777" w:rsidR="00A24ACF" w:rsidRPr="00A24ACF" w:rsidRDefault="00A24ACF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24ACF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219A6">
      <w:rPr>
        <w:rtl/>
      </w:rPr>
      <w:fldChar w:fldCharType="begin"/>
    </w:r>
    <w:r w:rsidR="007219A6">
      <w:instrText xml:space="preserve">PAGE  </w:instrText>
    </w:r>
    <w:r w:rsidR="007219A6">
      <w:rPr>
        <w:rtl/>
      </w:rPr>
      <w:fldChar w:fldCharType="end"/>
    </w:r>
  </w:p>
  <w:p w14:paraId="6BD11FAB" w14:textId="77777777" w:rsidR="0027672A" w:rsidRDefault="00E1174B">
    <w:pPr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91B4C" w14:textId="65563569" w:rsidR="0027672A" w:rsidRPr="00C10F57" w:rsidRDefault="00E1174B" w:rsidP="001F7330">
    <w:pPr>
      <w:framePr w:w="433" w:wrap="around" w:vAnchor="text" w:hAnchor="page" w:x="5551" w:y="-299"/>
      <w:ind w:left="9"/>
      <w:jc w:val="center"/>
      <w:rPr>
        <w:rFonts w:ascii="David" w:hAnsi="David" w:cs="David"/>
        <w:sz w:val="24"/>
        <w:szCs w:val="24"/>
        <w:rtl/>
      </w:rPr>
    </w:pPr>
    <w:sdt>
      <w:sdtPr>
        <w:rPr>
          <w:rFonts w:ascii="David" w:hAnsi="David" w:cs="David"/>
          <w:sz w:val="24"/>
          <w:szCs w:val="24"/>
          <w:rtl/>
        </w:rPr>
        <w:id w:val="1855450033"/>
        <w:docPartObj>
          <w:docPartGallery w:val="Watermarks"/>
          <w:docPartUnique/>
        </w:docPartObj>
      </w:sdtPr>
      <w:sdtEndPr/>
      <w:sdtContent>
        <w:r>
          <w:rPr>
            <w:rFonts w:ascii="David" w:hAnsi="David" w:cs="David"/>
            <w:sz w:val="24"/>
            <w:szCs w:val="24"/>
            <w:rtl/>
          </w:rPr>
          <w:pict w14:anchorId="20FC64F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טיוטה"/>
              <w10:wrap anchorx="margin" anchory="margin"/>
            </v:shape>
          </w:pict>
        </w:r>
      </w:sdtContent>
    </w:sdt>
    <w:r w:rsidR="007219A6" w:rsidRPr="00C10F57">
      <w:rPr>
        <w:rFonts w:ascii="David" w:hAnsi="David" w:cs="David"/>
        <w:sz w:val="24"/>
        <w:szCs w:val="24"/>
        <w:rtl/>
      </w:rPr>
      <w:t>-</w:t>
    </w:r>
    <w:r w:rsidR="007219A6" w:rsidRPr="00C10F57">
      <w:rPr>
        <w:rFonts w:ascii="David" w:hAnsi="David" w:cs="David"/>
        <w:sz w:val="24"/>
        <w:szCs w:val="24"/>
        <w:rtl/>
      </w:rPr>
      <w:fldChar w:fldCharType="begin"/>
    </w:r>
    <w:r w:rsidR="007219A6" w:rsidRPr="00C10F57">
      <w:rPr>
        <w:rFonts w:ascii="David" w:hAnsi="David" w:cs="David"/>
        <w:sz w:val="24"/>
        <w:szCs w:val="24"/>
      </w:rPr>
      <w:instrText xml:space="preserve">PAGE  </w:instrText>
    </w:r>
    <w:r w:rsidR="007219A6" w:rsidRPr="00C10F57">
      <w:rPr>
        <w:rFonts w:ascii="David" w:hAnsi="David" w:cs="David"/>
        <w:sz w:val="24"/>
        <w:szCs w:val="24"/>
        <w:rtl/>
      </w:rPr>
      <w:fldChar w:fldCharType="separate"/>
    </w:r>
    <w:r w:rsidR="00A14D59">
      <w:rPr>
        <w:rFonts w:ascii="David" w:hAnsi="David" w:cs="David"/>
        <w:noProof/>
        <w:sz w:val="24"/>
        <w:szCs w:val="24"/>
        <w:rtl/>
      </w:rPr>
      <w:t>4</w:t>
    </w:r>
    <w:r w:rsidR="007219A6" w:rsidRPr="00C10F57">
      <w:rPr>
        <w:rFonts w:ascii="David" w:hAnsi="David" w:cs="David"/>
        <w:sz w:val="24"/>
        <w:szCs w:val="24"/>
        <w:rtl/>
      </w:rPr>
      <w:fldChar w:fldCharType="end"/>
    </w:r>
    <w:r w:rsidR="007219A6" w:rsidRPr="00C10F57">
      <w:rPr>
        <w:rFonts w:ascii="David" w:hAnsi="David" w:cs="David"/>
        <w:sz w:val="24"/>
        <w:szCs w:val="24"/>
        <w:rtl/>
      </w:rPr>
      <w:t>-</w:t>
    </w:r>
  </w:p>
  <w:p w14:paraId="35645834" w14:textId="77777777" w:rsidR="0053069B" w:rsidRDefault="0053069B">
    <w:pPr>
      <w:jc w:val="center"/>
      <w:rPr>
        <w:rFonts w:ascii="David" w:hAnsi="David" w:cs="David"/>
        <w:sz w:val="24"/>
        <w:szCs w:val="24"/>
        <w:rtl/>
      </w:rPr>
    </w:pPr>
  </w:p>
  <w:p w14:paraId="5B9928FF" w14:textId="253EFAAF" w:rsidR="0027672A" w:rsidRPr="0053069B" w:rsidRDefault="006743CF">
    <w:pPr>
      <w:jc w:val="center"/>
      <w:rPr>
        <w:rFonts w:ascii="David" w:hAnsi="David" w:cs="David"/>
        <w:color w:val="FF0000"/>
        <w:sz w:val="24"/>
        <w:szCs w:val="24"/>
        <w:rtl/>
      </w:rPr>
    </w:pPr>
    <w:r w:rsidRPr="0053069B">
      <w:rPr>
        <w:rFonts w:ascii="David" w:hAnsi="David" w:cs="David" w:hint="cs"/>
        <w:color w:val="FF0000"/>
        <w:sz w:val="24"/>
        <w:szCs w:val="24"/>
        <w:rtl/>
      </w:rPr>
      <w:t xml:space="preserve">הנוסח אינו סופי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A452B" w14:textId="77777777" w:rsidR="0027672A" w:rsidRDefault="00A24ACF">
    <w:pPr>
      <w:rPr>
        <w:rtl/>
      </w:rPr>
    </w:pPr>
    <w:r>
      <w:rPr>
        <w:noProof/>
        <w:rtl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E3CFDC4" wp14:editId="64E0370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985" b="17145"/>
              <wp:wrapSquare wrapText="bothSides"/>
              <wp:docPr id="1" name="תיבת טקסט 1" descr="- בלמ&quot;ס -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F3698" w14:textId="77777777" w:rsidR="00A24ACF" w:rsidRPr="00A24ACF" w:rsidRDefault="00A24ACF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A24ACF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  <w:rtl/>
                            </w:rPr>
                            <w:t>- בלמ"ס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5E3CFDC4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8" type="#_x0000_t202" alt="- בלמ&quot;ס -" style="position:absolute;left:0;text-align:left;margin-left:0;margin-top:.05pt;width:34.95pt;height:34.95pt;z-index:2516567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" filled="f" stroked="f">
              <v:textbox style="mso-fit-shape-to-text:t" inset="0,0,0,0">
                <w:txbxContent>
                  <w:p w14:paraId="17AF3698" w14:textId="77777777" w:rsidR="00A24ACF" w:rsidRPr="00A24ACF" w:rsidRDefault="00A24ACF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A24ACF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  <w:rtl/>
                      </w:rPr>
                      <w:t>- בלמ"ס -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88C82D2" w14:textId="77777777" w:rsidR="0027672A" w:rsidRDefault="00E1174B">
    <w:pPr>
      <w:jc w:val="center"/>
      <w:rPr>
        <w:u w:val="single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E3669A"/>
    <w:multiLevelType w:val="hybridMultilevel"/>
    <w:tmpl w:val="5B5AF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A4A"/>
    <w:rsid w:val="00000D23"/>
    <w:rsid w:val="000027F3"/>
    <w:rsid w:val="000179BE"/>
    <w:rsid w:val="000268AA"/>
    <w:rsid w:val="0003579D"/>
    <w:rsid w:val="00041C19"/>
    <w:rsid w:val="000427C3"/>
    <w:rsid w:val="000430F2"/>
    <w:rsid w:val="00044968"/>
    <w:rsid w:val="00053AC6"/>
    <w:rsid w:val="000636C7"/>
    <w:rsid w:val="00064EBA"/>
    <w:rsid w:val="000763DA"/>
    <w:rsid w:val="00076460"/>
    <w:rsid w:val="0008389B"/>
    <w:rsid w:val="000913D7"/>
    <w:rsid w:val="00096C3C"/>
    <w:rsid w:val="000A21B5"/>
    <w:rsid w:val="000A3E77"/>
    <w:rsid w:val="000A5788"/>
    <w:rsid w:val="000A6206"/>
    <w:rsid w:val="000B51A6"/>
    <w:rsid w:val="000B5FE7"/>
    <w:rsid w:val="000C3889"/>
    <w:rsid w:val="000D3E9B"/>
    <w:rsid w:val="000D542A"/>
    <w:rsid w:val="000D67AB"/>
    <w:rsid w:val="000F6405"/>
    <w:rsid w:val="001061EA"/>
    <w:rsid w:val="001126A9"/>
    <w:rsid w:val="001162C2"/>
    <w:rsid w:val="0012132A"/>
    <w:rsid w:val="001223A9"/>
    <w:rsid w:val="00123FAE"/>
    <w:rsid w:val="0012443B"/>
    <w:rsid w:val="0012773B"/>
    <w:rsid w:val="0013234B"/>
    <w:rsid w:val="00137518"/>
    <w:rsid w:val="001420AA"/>
    <w:rsid w:val="00142B93"/>
    <w:rsid w:val="00146DAE"/>
    <w:rsid w:val="00152B6B"/>
    <w:rsid w:val="00153E80"/>
    <w:rsid w:val="00154868"/>
    <w:rsid w:val="00167B4D"/>
    <w:rsid w:val="001739BA"/>
    <w:rsid w:val="00185B2F"/>
    <w:rsid w:val="0018739F"/>
    <w:rsid w:val="00187562"/>
    <w:rsid w:val="00191CA1"/>
    <w:rsid w:val="001927AD"/>
    <w:rsid w:val="001A1E56"/>
    <w:rsid w:val="001A35CE"/>
    <w:rsid w:val="001A6273"/>
    <w:rsid w:val="001B5E68"/>
    <w:rsid w:val="001C1203"/>
    <w:rsid w:val="001C1754"/>
    <w:rsid w:val="001C2A34"/>
    <w:rsid w:val="001C3D0A"/>
    <w:rsid w:val="001C3D7E"/>
    <w:rsid w:val="001C4227"/>
    <w:rsid w:val="001C774D"/>
    <w:rsid w:val="001C7BA2"/>
    <w:rsid w:val="001C7E02"/>
    <w:rsid w:val="001D19B6"/>
    <w:rsid w:val="001D367F"/>
    <w:rsid w:val="001D37C3"/>
    <w:rsid w:val="001E7505"/>
    <w:rsid w:val="001F1135"/>
    <w:rsid w:val="001F3365"/>
    <w:rsid w:val="001F7330"/>
    <w:rsid w:val="002153B7"/>
    <w:rsid w:val="002204C3"/>
    <w:rsid w:val="00225FDE"/>
    <w:rsid w:val="00226182"/>
    <w:rsid w:val="0024750B"/>
    <w:rsid w:val="00251FB5"/>
    <w:rsid w:val="00261097"/>
    <w:rsid w:val="00261C0D"/>
    <w:rsid w:val="0026340D"/>
    <w:rsid w:val="00266DF2"/>
    <w:rsid w:val="00270026"/>
    <w:rsid w:val="00282EF1"/>
    <w:rsid w:val="002864F6"/>
    <w:rsid w:val="0029218F"/>
    <w:rsid w:val="0029285B"/>
    <w:rsid w:val="00293104"/>
    <w:rsid w:val="00296BB2"/>
    <w:rsid w:val="002D0CBE"/>
    <w:rsid w:val="002D2F18"/>
    <w:rsid w:val="002E1A38"/>
    <w:rsid w:val="002E53B5"/>
    <w:rsid w:val="002E7851"/>
    <w:rsid w:val="002F0D44"/>
    <w:rsid w:val="003065A5"/>
    <w:rsid w:val="0030699A"/>
    <w:rsid w:val="0032076F"/>
    <w:rsid w:val="00324504"/>
    <w:rsid w:val="00327E5C"/>
    <w:rsid w:val="00330692"/>
    <w:rsid w:val="00337361"/>
    <w:rsid w:val="003450B7"/>
    <w:rsid w:val="00354414"/>
    <w:rsid w:val="00354651"/>
    <w:rsid w:val="00356997"/>
    <w:rsid w:val="003608F4"/>
    <w:rsid w:val="00361623"/>
    <w:rsid w:val="00376D33"/>
    <w:rsid w:val="00382C1F"/>
    <w:rsid w:val="00384466"/>
    <w:rsid w:val="003846CD"/>
    <w:rsid w:val="00391FE5"/>
    <w:rsid w:val="00395E0C"/>
    <w:rsid w:val="003966D2"/>
    <w:rsid w:val="00397FBE"/>
    <w:rsid w:val="003A4AFD"/>
    <w:rsid w:val="003B3274"/>
    <w:rsid w:val="003B3FE2"/>
    <w:rsid w:val="003B79D1"/>
    <w:rsid w:val="003C77FF"/>
    <w:rsid w:val="003E44FE"/>
    <w:rsid w:val="003F307D"/>
    <w:rsid w:val="003F3617"/>
    <w:rsid w:val="003F3961"/>
    <w:rsid w:val="00400A84"/>
    <w:rsid w:val="00402251"/>
    <w:rsid w:val="00404E07"/>
    <w:rsid w:val="00414C05"/>
    <w:rsid w:val="00426B29"/>
    <w:rsid w:val="00427062"/>
    <w:rsid w:val="004274A2"/>
    <w:rsid w:val="00427AF4"/>
    <w:rsid w:val="00433D78"/>
    <w:rsid w:val="00447C89"/>
    <w:rsid w:val="004521BE"/>
    <w:rsid w:val="00464A61"/>
    <w:rsid w:val="0046570E"/>
    <w:rsid w:val="00471BAA"/>
    <w:rsid w:val="004737BA"/>
    <w:rsid w:val="00485E39"/>
    <w:rsid w:val="004960D0"/>
    <w:rsid w:val="004A2466"/>
    <w:rsid w:val="004A5DAA"/>
    <w:rsid w:val="004B0ED0"/>
    <w:rsid w:val="004C313D"/>
    <w:rsid w:val="004C35A1"/>
    <w:rsid w:val="004C5300"/>
    <w:rsid w:val="004D19A8"/>
    <w:rsid w:val="004D619E"/>
    <w:rsid w:val="004E2BDB"/>
    <w:rsid w:val="004E4CD9"/>
    <w:rsid w:val="004E7F3E"/>
    <w:rsid w:val="004F75D9"/>
    <w:rsid w:val="00524331"/>
    <w:rsid w:val="0052544B"/>
    <w:rsid w:val="0053069B"/>
    <w:rsid w:val="005316A6"/>
    <w:rsid w:val="00546EA0"/>
    <w:rsid w:val="005610EE"/>
    <w:rsid w:val="005643DC"/>
    <w:rsid w:val="00566EF0"/>
    <w:rsid w:val="005678DB"/>
    <w:rsid w:val="00567D6E"/>
    <w:rsid w:val="0057412A"/>
    <w:rsid w:val="0057669F"/>
    <w:rsid w:val="00577EB7"/>
    <w:rsid w:val="00580EA5"/>
    <w:rsid w:val="00582ED2"/>
    <w:rsid w:val="005842E7"/>
    <w:rsid w:val="005855F9"/>
    <w:rsid w:val="005A2564"/>
    <w:rsid w:val="005A40E4"/>
    <w:rsid w:val="005B63A2"/>
    <w:rsid w:val="005C5FBE"/>
    <w:rsid w:val="005C5FD3"/>
    <w:rsid w:val="005D241B"/>
    <w:rsid w:val="005D7B21"/>
    <w:rsid w:val="005E4150"/>
    <w:rsid w:val="00605798"/>
    <w:rsid w:val="006200E9"/>
    <w:rsid w:val="00622749"/>
    <w:rsid w:val="00622E3E"/>
    <w:rsid w:val="0064076A"/>
    <w:rsid w:val="00641AE2"/>
    <w:rsid w:val="00642729"/>
    <w:rsid w:val="0064430E"/>
    <w:rsid w:val="00651C2C"/>
    <w:rsid w:val="00654538"/>
    <w:rsid w:val="00654AFD"/>
    <w:rsid w:val="00667C8A"/>
    <w:rsid w:val="006743CF"/>
    <w:rsid w:val="00691B9C"/>
    <w:rsid w:val="006A5532"/>
    <w:rsid w:val="006B0FE9"/>
    <w:rsid w:val="006B727C"/>
    <w:rsid w:val="006C2957"/>
    <w:rsid w:val="006C5155"/>
    <w:rsid w:val="006C6445"/>
    <w:rsid w:val="006C6A54"/>
    <w:rsid w:val="006E66D8"/>
    <w:rsid w:val="00701D28"/>
    <w:rsid w:val="00706985"/>
    <w:rsid w:val="00714FEE"/>
    <w:rsid w:val="00715CFA"/>
    <w:rsid w:val="007213D6"/>
    <w:rsid w:val="007219A6"/>
    <w:rsid w:val="00722DA1"/>
    <w:rsid w:val="007235A4"/>
    <w:rsid w:val="007264DC"/>
    <w:rsid w:val="00734417"/>
    <w:rsid w:val="00740A04"/>
    <w:rsid w:val="00750F58"/>
    <w:rsid w:val="00763A67"/>
    <w:rsid w:val="00773000"/>
    <w:rsid w:val="00774DED"/>
    <w:rsid w:val="00775BE6"/>
    <w:rsid w:val="00786112"/>
    <w:rsid w:val="0078626D"/>
    <w:rsid w:val="00791E70"/>
    <w:rsid w:val="00792F9D"/>
    <w:rsid w:val="007A009C"/>
    <w:rsid w:val="007B64AF"/>
    <w:rsid w:val="007B70B4"/>
    <w:rsid w:val="007C081F"/>
    <w:rsid w:val="007C738E"/>
    <w:rsid w:val="007D1596"/>
    <w:rsid w:val="007E7B47"/>
    <w:rsid w:val="007F3643"/>
    <w:rsid w:val="007F375D"/>
    <w:rsid w:val="007F68FA"/>
    <w:rsid w:val="008025DD"/>
    <w:rsid w:val="00805C8B"/>
    <w:rsid w:val="008100E8"/>
    <w:rsid w:val="00810F87"/>
    <w:rsid w:val="00811C2B"/>
    <w:rsid w:val="00812BFD"/>
    <w:rsid w:val="00820A16"/>
    <w:rsid w:val="0082106F"/>
    <w:rsid w:val="00823E23"/>
    <w:rsid w:val="008243DE"/>
    <w:rsid w:val="008307D7"/>
    <w:rsid w:val="00846446"/>
    <w:rsid w:val="00851EEA"/>
    <w:rsid w:val="00854D12"/>
    <w:rsid w:val="00856983"/>
    <w:rsid w:val="00871B7F"/>
    <w:rsid w:val="00876679"/>
    <w:rsid w:val="00893365"/>
    <w:rsid w:val="00895AE0"/>
    <w:rsid w:val="008A234C"/>
    <w:rsid w:val="008A2DBC"/>
    <w:rsid w:val="008B3EC6"/>
    <w:rsid w:val="008B7D52"/>
    <w:rsid w:val="008D578C"/>
    <w:rsid w:val="008D75DB"/>
    <w:rsid w:val="008E5674"/>
    <w:rsid w:val="008F2596"/>
    <w:rsid w:val="008F3BD4"/>
    <w:rsid w:val="0090289F"/>
    <w:rsid w:val="009127A8"/>
    <w:rsid w:val="00914FC4"/>
    <w:rsid w:val="009204B6"/>
    <w:rsid w:val="00921887"/>
    <w:rsid w:val="00930247"/>
    <w:rsid w:val="00934046"/>
    <w:rsid w:val="00947BF1"/>
    <w:rsid w:val="0095116D"/>
    <w:rsid w:val="00954A0F"/>
    <w:rsid w:val="0096200E"/>
    <w:rsid w:val="009627CF"/>
    <w:rsid w:val="0096490B"/>
    <w:rsid w:val="00965D14"/>
    <w:rsid w:val="00967576"/>
    <w:rsid w:val="00971411"/>
    <w:rsid w:val="0097226C"/>
    <w:rsid w:val="0097246E"/>
    <w:rsid w:val="009760B6"/>
    <w:rsid w:val="009805E9"/>
    <w:rsid w:val="009820EB"/>
    <w:rsid w:val="00990069"/>
    <w:rsid w:val="00991661"/>
    <w:rsid w:val="00993BCB"/>
    <w:rsid w:val="0099627B"/>
    <w:rsid w:val="009A6F07"/>
    <w:rsid w:val="009A7A65"/>
    <w:rsid w:val="009B099C"/>
    <w:rsid w:val="009D2F64"/>
    <w:rsid w:val="009D5683"/>
    <w:rsid w:val="009E3730"/>
    <w:rsid w:val="00A06470"/>
    <w:rsid w:val="00A14D59"/>
    <w:rsid w:val="00A1542A"/>
    <w:rsid w:val="00A24ACF"/>
    <w:rsid w:val="00A26337"/>
    <w:rsid w:val="00A33831"/>
    <w:rsid w:val="00A33E1B"/>
    <w:rsid w:val="00A35011"/>
    <w:rsid w:val="00A411BB"/>
    <w:rsid w:val="00A412E7"/>
    <w:rsid w:val="00A41E5E"/>
    <w:rsid w:val="00A4473A"/>
    <w:rsid w:val="00A50BBE"/>
    <w:rsid w:val="00A539AD"/>
    <w:rsid w:val="00A615C6"/>
    <w:rsid w:val="00A659CE"/>
    <w:rsid w:val="00A6622F"/>
    <w:rsid w:val="00A704A5"/>
    <w:rsid w:val="00A800FD"/>
    <w:rsid w:val="00A808E9"/>
    <w:rsid w:val="00A847AE"/>
    <w:rsid w:val="00AA1629"/>
    <w:rsid w:val="00AA1A8C"/>
    <w:rsid w:val="00AB01BE"/>
    <w:rsid w:val="00AB487C"/>
    <w:rsid w:val="00AB4D0D"/>
    <w:rsid w:val="00AD2688"/>
    <w:rsid w:val="00AE4EF8"/>
    <w:rsid w:val="00AE6F23"/>
    <w:rsid w:val="00AF7337"/>
    <w:rsid w:val="00B02905"/>
    <w:rsid w:val="00B163BF"/>
    <w:rsid w:val="00B22461"/>
    <w:rsid w:val="00B27AC5"/>
    <w:rsid w:val="00B30BC8"/>
    <w:rsid w:val="00B336DA"/>
    <w:rsid w:val="00B45BA7"/>
    <w:rsid w:val="00B501E6"/>
    <w:rsid w:val="00B60CFD"/>
    <w:rsid w:val="00B728B1"/>
    <w:rsid w:val="00B8399E"/>
    <w:rsid w:val="00BB4B96"/>
    <w:rsid w:val="00BB5E8B"/>
    <w:rsid w:val="00BB733A"/>
    <w:rsid w:val="00BC4D69"/>
    <w:rsid w:val="00BD3E68"/>
    <w:rsid w:val="00BE1FB4"/>
    <w:rsid w:val="00C10F57"/>
    <w:rsid w:val="00C16245"/>
    <w:rsid w:val="00C17710"/>
    <w:rsid w:val="00C1771A"/>
    <w:rsid w:val="00C21090"/>
    <w:rsid w:val="00C34834"/>
    <w:rsid w:val="00C34F1D"/>
    <w:rsid w:val="00C3514A"/>
    <w:rsid w:val="00C519C1"/>
    <w:rsid w:val="00C526B8"/>
    <w:rsid w:val="00C61C02"/>
    <w:rsid w:val="00C63A4C"/>
    <w:rsid w:val="00C648CB"/>
    <w:rsid w:val="00C64943"/>
    <w:rsid w:val="00C67037"/>
    <w:rsid w:val="00C67CF4"/>
    <w:rsid w:val="00C73EAA"/>
    <w:rsid w:val="00C77FC6"/>
    <w:rsid w:val="00C81A40"/>
    <w:rsid w:val="00C8400A"/>
    <w:rsid w:val="00C85BDF"/>
    <w:rsid w:val="00C9415A"/>
    <w:rsid w:val="00CA2786"/>
    <w:rsid w:val="00CA3FD7"/>
    <w:rsid w:val="00CB4206"/>
    <w:rsid w:val="00CC3DB3"/>
    <w:rsid w:val="00CD40BC"/>
    <w:rsid w:val="00CF13EF"/>
    <w:rsid w:val="00D004DA"/>
    <w:rsid w:val="00D00C6F"/>
    <w:rsid w:val="00D00D7C"/>
    <w:rsid w:val="00D02368"/>
    <w:rsid w:val="00D023B5"/>
    <w:rsid w:val="00D0252B"/>
    <w:rsid w:val="00D04E37"/>
    <w:rsid w:val="00D05592"/>
    <w:rsid w:val="00D14099"/>
    <w:rsid w:val="00D20EA5"/>
    <w:rsid w:val="00D232FA"/>
    <w:rsid w:val="00D47DA5"/>
    <w:rsid w:val="00D516C7"/>
    <w:rsid w:val="00D55009"/>
    <w:rsid w:val="00D6214B"/>
    <w:rsid w:val="00D6752D"/>
    <w:rsid w:val="00D769E0"/>
    <w:rsid w:val="00D83F0D"/>
    <w:rsid w:val="00D90808"/>
    <w:rsid w:val="00D91FDF"/>
    <w:rsid w:val="00D96642"/>
    <w:rsid w:val="00DA073A"/>
    <w:rsid w:val="00DA2B1B"/>
    <w:rsid w:val="00DA6279"/>
    <w:rsid w:val="00DB0640"/>
    <w:rsid w:val="00DB1CB4"/>
    <w:rsid w:val="00DB32A0"/>
    <w:rsid w:val="00DD7C4E"/>
    <w:rsid w:val="00DE12D3"/>
    <w:rsid w:val="00DF27F9"/>
    <w:rsid w:val="00E01E5C"/>
    <w:rsid w:val="00E1174B"/>
    <w:rsid w:val="00E16ED9"/>
    <w:rsid w:val="00E23C47"/>
    <w:rsid w:val="00E24359"/>
    <w:rsid w:val="00E41AB2"/>
    <w:rsid w:val="00E42843"/>
    <w:rsid w:val="00E4329E"/>
    <w:rsid w:val="00E43A1E"/>
    <w:rsid w:val="00E45625"/>
    <w:rsid w:val="00E52C51"/>
    <w:rsid w:val="00E54D3F"/>
    <w:rsid w:val="00E55065"/>
    <w:rsid w:val="00E61502"/>
    <w:rsid w:val="00E619D4"/>
    <w:rsid w:val="00E6634D"/>
    <w:rsid w:val="00E717AF"/>
    <w:rsid w:val="00E72397"/>
    <w:rsid w:val="00E80065"/>
    <w:rsid w:val="00E84EB0"/>
    <w:rsid w:val="00E877EA"/>
    <w:rsid w:val="00E91466"/>
    <w:rsid w:val="00E9690F"/>
    <w:rsid w:val="00EA4657"/>
    <w:rsid w:val="00EB0D19"/>
    <w:rsid w:val="00ED07EF"/>
    <w:rsid w:val="00ED2983"/>
    <w:rsid w:val="00EF55E5"/>
    <w:rsid w:val="00F175A8"/>
    <w:rsid w:val="00F22907"/>
    <w:rsid w:val="00F36567"/>
    <w:rsid w:val="00F477A0"/>
    <w:rsid w:val="00F51C75"/>
    <w:rsid w:val="00F52E7E"/>
    <w:rsid w:val="00F53DF6"/>
    <w:rsid w:val="00F5401E"/>
    <w:rsid w:val="00F546AC"/>
    <w:rsid w:val="00F62E7A"/>
    <w:rsid w:val="00F701FD"/>
    <w:rsid w:val="00F70B11"/>
    <w:rsid w:val="00F7228F"/>
    <w:rsid w:val="00F85BAC"/>
    <w:rsid w:val="00F90422"/>
    <w:rsid w:val="00F929D2"/>
    <w:rsid w:val="00F937FB"/>
    <w:rsid w:val="00F97BC2"/>
    <w:rsid w:val="00FA6A4A"/>
    <w:rsid w:val="00FB399E"/>
    <w:rsid w:val="00FC4A56"/>
    <w:rsid w:val="00FD1A7D"/>
    <w:rsid w:val="00FE43B1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C797FDB"/>
  <w15:docId w15:val="{9FD12D18-6C4B-4373-AFF3-1BFE8635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6C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3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D83F0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D83F0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D83F0D"/>
  </w:style>
  <w:style w:type="character" w:customStyle="1" w:styleId="normaltextrun">
    <w:name w:val="normaltextrun"/>
    <w:basedOn w:val="a0"/>
    <w:rsid w:val="00D83F0D"/>
  </w:style>
  <w:style w:type="character" w:customStyle="1" w:styleId="spellingerror">
    <w:name w:val="spellingerror"/>
    <w:basedOn w:val="a0"/>
    <w:rsid w:val="00D83F0D"/>
  </w:style>
  <w:style w:type="character" w:styleId="a6">
    <w:name w:val="annotation reference"/>
    <w:basedOn w:val="a0"/>
    <w:uiPriority w:val="99"/>
    <w:unhideWhenUsed/>
    <w:rsid w:val="0015486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54868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rsid w:val="0015486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54868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154868"/>
    <w:rPr>
      <w:b/>
      <w:bCs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10F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תחתונה תו"/>
    <w:basedOn w:val="a0"/>
    <w:link w:val="ab"/>
    <w:uiPriority w:val="99"/>
    <w:rsid w:val="00C10F57"/>
  </w:style>
  <w:style w:type="character" w:customStyle="1" w:styleId="default">
    <w:name w:val="default"/>
    <w:rsid w:val="004E4CD9"/>
    <w:rPr>
      <w:rFonts w:ascii="Times New Roman" w:hAnsi="Times New Roman"/>
      <w:sz w:val="26"/>
    </w:rPr>
  </w:style>
  <w:style w:type="character" w:styleId="Hyperlink">
    <w:name w:val="Hyperlink"/>
    <w:basedOn w:val="a0"/>
    <w:uiPriority w:val="99"/>
    <w:unhideWhenUsed/>
    <w:rsid w:val="00582ED2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582ED2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1126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6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6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8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9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49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5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2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6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0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3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8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30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1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5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4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5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3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4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8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0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9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4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0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1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67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7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2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7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0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4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68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5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5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8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0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8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9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7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9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54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26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5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8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6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6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8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0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6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7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3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9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7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0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3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7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8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14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7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8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3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4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7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7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1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5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5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8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9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5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5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8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4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57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9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9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4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06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5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0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0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4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1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4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7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6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0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63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6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9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8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48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2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8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2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5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3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9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0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7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3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2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60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6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2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7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97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6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06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4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7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5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6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4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6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3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5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6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7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6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18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5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5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5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5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2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2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3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7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8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5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2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5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4b74278-1420-4dcd-869c-16370e1908a6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 דואר יוצא" ma:contentTypeID="0x010100100A7922C2A71F41BDBE9FD3E63B65400300BDC1F81435ED68448A7E37852DE1189E" ma:contentTypeVersion="16" ma:contentTypeDescription="צור מסמך חדש." ma:contentTypeScope="" ma:versionID="3eae0dc4feb05832ea82d84501a06bc8">
  <xsd:schema xmlns:xsd="http://www.w3.org/2001/XMLSchema" xmlns:xs="http://www.w3.org/2001/XMLSchema" xmlns:p="http://schemas.microsoft.com/office/2006/metadata/properties" xmlns:ns1="http://schemas.microsoft.com/sharepoint/v3" xmlns:ns2="c8a80b7b-42ad-484d-b937-cc1308b9b1d7" xmlns:ns3="c88b097f-d10a-4967-98ce-57d34a6eccb2" xmlns:ns4="http://schemas.microsoft.com/sharepoint/v4" targetNamespace="http://schemas.microsoft.com/office/2006/metadata/properties" ma:root="true" ma:fieldsID="846e26476e0d585206c1a7d3552ed1c2" ns1:_="" ns2:_="" ns3:_="" ns4:_="">
    <xsd:import namespace="http://schemas.microsoft.com/sharepoint/v3"/>
    <xsd:import namespace="c8a80b7b-42ad-484d-b937-cc1308b9b1d7"/>
    <xsd:import namespace="c88b097f-d10a-4967-98ce-57d34a6eccb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nta_Doc_DocumentID" minOccurs="0"/>
                <xsd:element ref="ns2:Menta_Status" minOccurs="0"/>
                <xsd:element ref="ns2:Menta_PeopleTo" minOccurs="0"/>
                <xsd:element ref="ns2:Menta_Doc_PeopleTo" minOccurs="0"/>
                <xsd:element ref="ns2:Menta_PeopleCc" minOccurs="0"/>
                <xsd:element ref="ns2:Menta_Doc_PeopleCc" minOccurs="0"/>
                <xsd:element ref="ns2:Menta_Classification" minOccurs="0"/>
                <xsd:element ref="ns2:Menta_Doc_Classification" minOccurs="0"/>
                <xsd:element ref="ns2:Menta_Cube" minOccurs="0"/>
                <xsd:element ref="ns2:Menta_Doc_Cube" minOccurs="0"/>
                <xsd:element ref="ns2:Menta_Signature" minOccurs="0"/>
                <xsd:element ref="ns2:Menta_Doc_Signature" minOccurs="0"/>
                <xsd:element ref="ns2:Menta_Folder" minOccurs="0"/>
                <xsd:element ref="ns2:Menta_Doc_Folder" minOccurs="0"/>
                <xsd:element ref="ns2:Menta_Doc_EngDate" minOccurs="0"/>
                <xsd:element ref="ns2:Menta_Doc_HebDate" minOccurs="0"/>
                <xsd:element ref="ns3:Menta_ParentDocID" minOccurs="0"/>
                <xsd:element ref="ns3:Menta_FollowUps" minOccurs="0"/>
                <xsd:element ref="ns2:_dlc_DocId" minOccurs="0"/>
                <xsd:element ref="ns2:_dlc_DocIdUrl" minOccurs="0"/>
                <xsd:element ref="ns2:_dlc_DocIdPersistId" minOccurs="0"/>
                <xsd:element ref="ns3:Menta_Sent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1" nillable="true" ma:displayName="רשומה שהוצהרה" ma:hidden="true" ma:internalName="_vti_ItemDeclaredRecord" ma:readOnly="true">
      <xsd:simpleType>
        <xsd:restriction base="dms:DateTime"/>
      </xsd:simpleType>
    </xsd:element>
    <xsd:element name="_vti_ItemHoldRecordStatus" ma:index="32" nillable="true" ma:displayName="מצב חסימות ורשומות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0b7b-42ad-484d-b937-cc1308b9b1d7" elementFormDefault="qualified">
    <xsd:import namespace="http://schemas.microsoft.com/office/2006/documentManagement/types"/>
    <xsd:import namespace="http://schemas.microsoft.com/office/infopath/2007/PartnerControls"/>
    <xsd:element name="Menta_Doc_DocumentID" ma:index="8" nillable="true" ma:displayName="סימוכין" ma:internalName="Menta_Doc_DocumentID" ma:readOnly="false">
      <xsd:simpleType>
        <xsd:restriction base="dms:Text"/>
      </xsd:simpleType>
    </xsd:element>
    <xsd:element name="Menta_Status" ma:index="9" nillable="true" ma:displayName="סטאטוס" ma:internalName="Menta_Status" ma:readOnly="false">
      <xsd:simpleType>
        <xsd:restriction base="dms:Note"/>
      </xsd:simpleType>
    </xsd:element>
    <xsd:element name="Menta_PeopleTo" ma:index="10" nillable="true" ma:displayName="לפעולה" ma:list="UserInfo" ma:internalName="Menta_PeopleTo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nta_Doc_PeopleTo" ma:index="11" nillable="true" ma:displayName="אנשים לפעולה למסמך" ma:internalName="Menta_Doc_PeopleTo" ma:readOnly="false">
      <xsd:simpleType>
        <xsd:restriction base="dms:Note"/>
      </xsd:simpleType>
    </xsd:element>
    <xsd:element name="Menta_PeopleCc" ma:index="12" nillable="true" ma:displayName="לידיעה" ma:list="UserInfo" ma:internalName="Menta_PeopleCc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nta_Doc_PeopleCc" ma:index="13" nillable="true" ma:displayName="אנשים לידיעה למסמך" ma:internalName="Menta_Doc_PeopleCc" ma:readOnly="false">
      <xsd:simpleType>
        <xsd:restriction base="dms:Note"/>
      </xsd:simpleType>
    </xsd:element>
    <xsd:element name="Menta_Classification" ma:index="14" nillable="true" ma:displayName="סיווג" ma:list="{d4af0833-4765-44d8-a0a8-b52429201e8a}" ma:internalName="Menta_Classification" ma:readOnly="false" ma:showField="Title" ma:web="c88b097f-d10a-4967-98ce-57d34a6eccb2">
      <xsd:simpleType>
        <xsd:restriction base="dms:Lookup"/>
      </xsd:simpleType>
    </xsd:element>
    <xsd:element name="Menta_Doc_Classification" ma:index="15" nillable="true" ma:displayName="סיווג למסמך" ma:internalName="Menta_Doc_Classification" ma:readOnly="false">
      <xsd:simpleType>
        <xsd:restriction base="dms:Text"/>
      </xsd:simpleType>
    </xsd:element>
    <xsd:element name="Menta_Cube" ma:index="16" nillable="true" ma:displayName="קוביה" ma:list="{069c6f0c-5597-4d9c-a886-578fa7f37d21}" ma:internalName="Menta_Cube" ma:readOnly="false" ma:showField="Title" ma:web="c88b097f-d10a-4967-98ce-57d34a6eccb2">
      <xsd:simpleType>
        <xsd:restriction base="dms:Lookup"/>
      </xsd:simpleType>
    </xsd:element>
    <xsd:element name="Menta_Doc_Cube" ma:index="17" nillable="true" ma:displayName="קוביה למסמך" ma:internalName="Menta_Doc_Cube" ma:readOnly="false">
      <xsd:simpleType>
        <xsd:restriction base="dms:Note">
          <xsd:maxLength value="255"/>
        </xsd:restriction>
      </xsd:simpleType>
    </xsd:element>
    <xsd:element name="Menta_Signature" ma:index="18" nillable="true" ma:displayName="חתימה" ma:list="{d04987df-d4d6-48a0-acdd-fb662bd189a0}" ma:internalName="Menta_Signature" ma:readOnly="false" ma:showField="Title" ma:web="c88b097f-d10a-4967-98ce-57d34a6eccb2">
      <xsd:simpleType>
        <xsd:restriction base="dms:Lookup"/>
      </xsd:simpleType>
    </xsd:element>
    <xsd:element name="Menta_Doc_Signature" ma:index="19" nillable="true" ma:displayName="חתימה למסמך" ma:internalName="Menta_Doc_Signature" ma:readOnly="false">
      <xsd:simpleType>
        <xsd:restriction base="dms:Note">
          <xsd:maxLength value="255"/>
        </xsd:restriction>
      </xsd:simpleType>
    </xsd:element>
    <xsd:element name="Menta_Folder" ma:index="20" nillable="true" ma:displayName="תיק" ma:list="{cea0c8a2-bd21-4715-8be1-1c2de1e4e3a2}" ma:internalName="Menta_Folder" ma:readOnly="false" ma:showField="Title" ma:web="c88b097f-d10a-4967-98ce-57d34a6eccb2">
      <xsd:simpleType>
        <xsd:restriction base="dms:Lookup"/>
      </xsd:simpleType>
    </xsd:element>
    <xsd:element name="Menta_Doc_Folder" ma:index="21" nillable="true" ma:displayName="תיק למסמך" ma:internalName="Menta_Doc_Folder" ma:readOnly="false">
      <xsd:simpleType>
        <xsd:restriction base="dms:Text"/>
      </xsd:simpleType>
    </xsd:element>
    <xsd:element name="Menta_Doc_EngDate" ma:index="22" nillable="true" ma:displayName="תאריך יצירה לועזי" ma:internalName="Menta_Doc_EngDate" ma:readOnly="false">
      <xsd:simpleType>
        <xsd:restriction base="dms:Text"/>
      </xsd:simpleType>
    </xsd:element>
    <xsd:element name="Menta_Doc_HebDate" ma:index="23" nillable="true" ma:displayName="תאריך יצירה עברי" ma:internalName="Menta_Doc_HebDate" ma:readOnly="false">
      <xsd:simpleType>
        <xsd:restriction base="dms:Text"/>
      </xsd:simpleType>
    </xsd:element>
    <xsd:element name="_dlc_DocId" ma:index="26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27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מזהה תמידי" ma:description="השאר מזהה בעת הוספה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b097f-d10a-4967-98ce-57d34a6eccb2" elementFormDefault="qualified">
    <xsd:import namespace="http://schemas.microsoft.com/office/2006/documentManagement/types"/>
    <xsd:import namespace="http://schemas.microsoft.com/office/infopath/2007/PartnerControls"/>
    <xsd:element name="Menta_ParentDocID" ma:index="24" nillable="true" ma:displayName="מספר אב" ma:internalName="Menta_ParentDocID" ma:readOnly="false">
      <xsd:simpleType>
        <xsd:restriction base="dms:Text"/>
      </xsd:simpleType>
    </xsd:element>
    <xsd:element name="Menta_FollowUps" ma:index="25" nillable="true" ma:displayName="העברה לעיון" ma:internalName="Menta_FollowUps" ma:readOnly="false">
      <xsd:simpleType>
        <xsd:restriction base="dms:Note">
          <xsd:maxLength value="255"/>
        </xsd:restriction>
      </xsd:simpleType>
    </xsd:element>
    <xsd:element name="Menta_Sent" ma:index="29" nillable="true" ma:displayName="האם נשלח" ma:internalName="Menta_Sent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8a80b7b-42ad-484d-b937-cc1308b9b1d7">00152-77819382-11248</_dlc_DocId>
    <_dlc_DocIdUrl xmlns="c8a80b7b-42ad-484d-b937-cc1308b9b1d7">
      <Url>https://menta.army.idf/sites/9605-9605-960524/_layouts/15/DocIdRedir.aspx?ID=00152-77819382-11248</Url>
      <Description>00152-77819382-11248</Description>
    </_dlc_DocIdUrl>
    <Menta_Status xmlns="c8a80b7b-42ad-484d-b937-cc1308b9b1d7" xsi:nil="true"/>
    <Menta_PeopleTo xmlns="c8a80b7b-42ad-484d-b937-cc1308b9b1d7">
      <UserInfo>
        <DisplayName/>
        <AccountId xsi:nil="true"/>
        <AccountType/>
      </UserInfo>
    </Menta_PeopleTo>
    <Menta_Signature xmlns="c8a80b7b-42ad-484d-b937-cc1308b9b1d7" xsi:nil="true"/>
    <Menta_Doc_DocumentID xmlns="c8a80b7b-42ad-484d-b937-cc1308b9b1d7">00152-01-11248</Menta_Doc_DocumentID>
    <Menta_Doc_Signature xmlns="c8a80b7b-42ad-484d-b937-cc1308b9b1d7">---</Menta_Doc_Signature>
    <Menta_Doc_PeopleTo xmlns="c8a80b7b-42ad-484d-b937-cc1308b9b1d7">---</Menta_Doc_PeopleTo>
    <Menta_Doc_Classification xmlns="c8a80b7b-42ad-484d-b937-cc1308b9b1d7">בלמ"ס</Menta_Doc_Classification>
    <Menta_Doc_Folder xmlns="c8a80b7b-42ad-484d-b937-cc1308b9b1d7">גז ודלק</Menta_Doc_Folder>
    <Menta_Doc_HebDate xmlns="c8a80b7b-42ad-484d-b937-cc1308b9b1d7">א' באייר תשע"ח</Menta_Doc_HebDate>
    <Menta_PeopleCc xmlns="c8a80b7b-42ad-484d-b937-cc1308b9b1d7">
      <UserInfo>
        <DisplayName/>
        <AccountId xsi:nil="true"/>
        <AccountType/>
      </UserInfo>
    </Menta_PeopleCc>
    <Menta_Doc_PeopleCc xmlns="c8a80b7b-42ad-484d-b937-cc1308b9b1d7">---</Menta_Doc_PeopleCc>
    <Menta_Doc_Cube xmlns="c8a80b7b-42ad-484d-b937-cc1308b9b1d7">- - -</Menta_Doc_Cube>
    <Menta_Cube xmlns="c8a80b7b-42ad-484d-b937-cc1308b9b1d7" xsi:nil="true"/>
    <Menta_Doc_EngDate xmlns="c8a80b7b-42ad-484d-b937-cc1308b9b1d7">16 באפריל 2018</Menta_Doc_EngDate>
    <Menta_Classification xmlns="c8a80b7b-42ad-484d-b937-cc1308b9b1d7">1</Menta_Classification>
    <Menta_Folder xmlns="c8a80b7b-42ad-484d-b937-cc1308b9b1d7">56</Menta_Folder>
    <_dlc_DocIdPersistId xmlns="c8a80b7b-42ad-484d-b937-cc1308b9b1d7">false</_dlc_DocIdPersistId>
    <Menta_FollowUps xmlns="c88b097f-d10a-4967-98ce-57d34a6eccb2" xsi:nil="true"/>
    <Menta_ParentDocID xmlns="c88b097f-d10a-4967-98ce-57d34a6eccb2" xsi:nil="true"/>
    <Menta_Sent xmlns="c88b097f-d10a-4967-98ce-57d34a6eccb2" xsi:nil="true"/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5943957-D098-4C64-96BC-5CA511B6796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801C71A-470C-48EA-8EF2-0E895FBB3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a80b7b-42ad-484d-b937-cc1308b9b1d7"/>
    <ds:schemaRef ds:uri="c88b097f-d10a-4967-98ce-57d34a6eccb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0A151-CDC2-4AB6-9443-62CC1843A3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4C53312-F2BC-4FC7-8271-5AA60C883D3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F9CA86F-D11D-416D-B5D5-4B5D1171EE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46B0AE7-3EFC-4701-8216-764FC8ED94A5}">
  <ds:schemaRefs>
    <ds:schemaRef ds:uri="http://schemas.microsoft.com/office/2006/metadata/properties"/>
    <ds:schemaRef ds:uri="http://schemas.microsoft.com/office/infopath/2007/PartnerControls"/>
    <ds:schemaRef ds:uri="c8a80b7b-42ad-484d-b937-cc1308b9b1d7"/>
    <ds:schemaRef ds:uri="c88b097f-d10a-4967-98ce-57d34a6eccb2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1060</Words>
  <Characters>5300</Characters>
  <Application>Microsoft Office Word</Application>
  <DocSecurity>0</DocSecurity>
  <Lines>44</Lines>
  <Paragraphs>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טיוטת תקנות אימוץ סימן י"ב 1</vt:lpstr>
      <vt:lpstr>החלת חוק הגפ"ם - תיקון התקנון</vt:lpstr>
    </vt:vector>
  </TitlesOfParts>
  <Company>IDF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טיוטת תקנות אימוץ סימן י"ב 1</dc:title>
  <dc:subject>משה</dc:subject>
  <dc:creator>s7609627</dc:creator>
  <cp:keywords>350\56\1-2</cp:keywords>
  <dc:description>350\56\1-2</dc:description>
  <cp:lastModifiedBy>יובל שמחיס</cp:lastModifiedBy>
  <cp:revision>19</cp:revision>
  <cp:lastPrinted>2021-08-29T06:34:00Z</cp:lastPrinted>
  <dcterms:created xsi:type="dcterms:W3CDTF">2021-08-30T08:12:00Z</dcterms:created>
  <dcterms:modified xsi:type="dcterms:W3CDTF">2021-11-04T08:56:00Z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0x010100100A7922C2A71F41BDBE9FD3E63B65400300BDC1F81435ED68448A7E37852DE1189E</vt:lpwstr>
  </property>
  <property fmtid="{D5CDD505-2E9C-101B-9397-08002B2CF9AE}" pid="3" name="_dlc_DocIdItemGuid">
    <vt:lpwstr>69f12737-b759-4a80-a0ab-186cbeb209a2</vt:lpwstr>
  </property>
  <property fmtid="{D5CDD505-2E9C-101B-9397-08002B2CF9AE}" pid="4" name="WorkflowChangePath">
    <vt:lpwstr>38458b40-9d84-4db6-88ef-95980d84f399,2;</vt:lpwstr>
  </property>
  <property fmtid="{D5CDD505-2E9C-101B-9397-08002B2CF9AE}" pid="5" name="Order">
    <vt:r8>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_Created">
    <vt:filetime>2018-04-16T13:00:14Z</vt:filetime>
  </property>
  <property fmtid="{D5CDD505-2E9C-101B-9397-08002B2CF9AE}" pid="10" name="ClassificationContentMarkingHeaderShapeIds">
    <vt:lpwstr>1,2,3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- בלמ"ס -</vt:lpwstr>
  </property>
  <property fmtid="{D5CDD505-2E9C-101B-9397-08002B2CF9AE}" pid="13" name="MSIP_Label_701b9bfc-c426-492e-a46c-1a922d5fe54b_Enabled">
    <vt:lpwstr>true</vt:lpwstr>
  </property>
  <property fmtid="{D5CDD505-2E9C-101B-9397-08002B2CF9AE}" pid="14" name="MSIP_Label_701b9bfc-c426-492e-a46c-1a922d5fe54b_SetDate">
    <vt:lpwstr>2021-04-13T07:13:10Z</vt:lpwstr>
  </property>
  <property fmtid="{D5CDD505-2E9C-101B-9397-08002B2CF9AE}" pid="15" name="MSIP_Label_701b9bfc-c426-492e-a46c-1a922d5fe54b_Method">
    <vt:lpwstr>Privileged</vt:lpwstr>
  </property>
  <property fmtid="{D5CDD505-2E9C-101B-9397-08002B2CF9AE}" pid="16" name="MSIP_Label_701b9bfc-c426-492e-a46c-1a922d5fe54b_Name">
    <vt:lpwstr>בלמ"ס</vt:lpwstr>
  </property>
  <property fmtid="{D5CDD505-2E9C-101B-9397-08002B2CF9AE}" pid="17" name="MSIP_Label_701b9bfc-c426-492e-a46c-1a922d5fe54b_SiteId">
    <vt:lpwstr>78820852-55fa-450b-908d-45c0d911e76b</vt:lpwstr>
  </property>
  <property fmtid="{D5CDD505-2E9C-101B-9397-08002B2CF9AE}" pid="18" name="MSIP_Label_701b9bfc-c426-492e-a46c-1a922d5fe54b_ActionId">
    <vt:lpwstr>28f863cb-932d-4403-a2f0-ceb9f53cbcd9</vt:lpwstr>
  </property>
  <property fmtid="{D5CDD505-2E9C-101B-9397-08002B2CF9AE}" pid="19" name="MSIP_Label_701b9bfc-c426-492e-a46c-1a922d5fe54b_ContentBits">
    <vt:lpwstr>1</vt:lpwstr>
  </property>
</Properties>
</file>